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66FD" w:rsidRPr="00986FD3" w:rsidRDefault="00AF66FD" w:rsidP="00AF66FD">
      <w:pPr>
        <w:spacing w:after="0" w:line="240" w:lineRule="auto"/>
        <w:jc w:val="center"/>
        <w:rPr>
          <w:rFonts w:ascii="Times New Roman" w:hAnsi="Times New Roman"/>
          <w:b/>
          <w:sz w:val="28"/>
          <w:szCs w:val="28"/>
        </w:rPr>
      </w:pPr>
      <w:r w:rsidRPr="00986FD3">
        <w:rPr>
          <w:rFonts w:ascii="Times New Roman" w:hAnsi="Times New Roman"/>
          <w:b/>
          <w:sz w:val="28"/>
          <w:szCs w:val="28"/>
        </w:rPr>
        <w:t xml:space="preserve">Текстовая часть доклада </w:t>
      </w:r>
    </w:p>
    <w:p w:rsidR="00AF66FD" w:rsidRPr="00986FD3" w:rsidRDefault="00AF66FD" w:rsidP="00AF66FD">
      <w:pPr>
        <w:spacing w:after="0" w:line="240" w:lineRule="auto"/>
        <w:jc w:val="center"/>
        <w:rPr>
          <w:rFonts w:ascii="Times New Roman" w:hAnsi="Times New Roman"/>
          <w:b/>
          <w:sz w:val="28"/>
          <w:szCs w:val="28"/>
        </w:rPr>
      </w:pPr>
      <w:r w:rsidRPr="00986FD3">
        <w:rPr>
          <w:rFonts w:ascii="Times New Roman" w:hAnsi="Times New Roman"/>
          <w:b/>
          <w:sz w:val="28"/>
          <w:szCs w:val="28"/>
        </w:rPr>
        <w:t xml:space="preserve">главы администрации муниципального образования рабочий поселок Новогуровский о достигнутых значениях показателей для оценки </w:t>
      </w:r>
      <w:proofErr w:type="gramStart"/>
      <w:r w:rsidRPr="00986FD3">
        <w:rPr>
          <w:rFonts w:ascii="Times New Roman" w:hAnsi="Times New Roman"/>
          <w:b/>
          <w:sz w:val="28"/>
          <w:szCs w:val="28"/>
        </w:rPr>
        <w:t>эффективности деятельности органов местного самоуправления городских округов</w:t>
      </w:r>
      <w:proofErr w:type="gramEnd"/>
      <w:r w:rsidRPr="00986FD3">
        <w:rPr>
          <w:rFonts w:ascii="Times New Roman" w:hAnsi="Times New Roman"/>
          <w:b/>
          <w:sz w:val="28"/>
          <w:szCs w:val="28"/>
        </w:rPr>
        <w:t xml:space="preserve"> и муниципальных районов за отчетный</w:t>
      </w:r>
    </w:p>
    <w:p w:rsidR="00AF66FD" w:rsidRPr="00986FD3" w:rsidRDefault="00AF66FD" w:rsidP="00AF66FD">
      <w:pPr>
        <w:spacing w:after="0" w:line="240" w:lineRule="auto"/>
        <w:jc w:val="center"/>
        <w:rPr>
          <w:rFonts w:ascii="Times New Roman" w:hAnsi="Times New Roman"/>
          <w:b/>
          <w:sz w:val="28"/>
          <w:szCs w:val="28"/>
        </w:rPr>
      </w:pPr>
      <w:r w:rsidRPr="00986FD3">
        <w:rPr>
          <w:rFonts w:ascii="Times New Roman" w:hAnsi="Times New Roman"/>
          <w:b/>
          <w:sz w:val="28"/>
          <w:szCs w:val="28"/>
        </w:rPr>
        <w:t xml:space="preserve"> 201</w:t>
      </w:r>
      <w:r>
        <w:rPr>
          <w:rFonts w:ascii="Times New Roman" w:hAnsi="Times New Roman"/>
          <w:b/>
          <w:sz w:val="28"/>
          <w:szCs w:val="28"/>
        </w:rPr>
        <w:t>9</w:t>
      </w:r>
      <w:r w:rsidRPr="00986FD3">
        <w:rPr>
          <w:rFonts w:ascii="Times New Roman" w:hAnsi="Times New Roman"/>
          <w:b/>
          <w:sz w:val="28"/>
          <w:szCs w:val="28"/>
        </w:rPr>
        <w:t xml:space="preserve"> год и их планируемых </w:t>
      </w:r>
      <w:proofErr w:type="gramStart"/>
      <w:r w:rsidRPr="00986FD3">
        <w:rPr>
          <w:rFonts w:ascii="Times New Roman" w:hAnsi="Times New Roman"/>
          <w:b/>
          <w:sz w:val="28"/>
          <w:szCs w:val="28"/>
        </w:rPr>
        <w:t>значениях</w:t>
      </w:r>
      <w:proofErr w:type="gramEnd"/>
      <w:r w:rsidRPr="00986FD3">
        <w:rPr>
          <w:rFonts w:ascii="Times New Roman" w:hAnsi="Times New Roman"/>
          <w:b/>
          <w:sz w:val="28"/>
          <w:szCs w:val="28"/>
        </w:rPr>
        <w:t xml:space="preserve"> на 3-х летний период</w:t>
      </w:r>
    </w:p>
    <w:p w:rsidR="00AF66FD" w:rsidRPr="00986FD3" w:rsidRDefault="00AF66FD" w:rsidP="00AF66FD">
      <w:pPr>
        <w:pStyle w:val="1"/>
        <w:rPr>
          <w:rFonts w:ascii="Times New Roman" w:hAnsi="Times New Roman"/>
          <w:color w:val="000000"/>
          <w:sz w:val="28"/>
          <w:szCs w:val="28"/>
        </w:rPr>
      </w:pPr>
    </w:p>
    <w:p w:rsidR="00AF66FD" w:rsidRPr="00986FD3" w:rsidRDefault="00AF66FD" w:rsidP="00AF66FD">
      <w:pPr>
        <w:pStyle w:val="1"/>
        <w:rPr>
          <w:rFonts w:ascii="Times New Roman" w:hAnsi="Times New Roman"/>
          <w:color w:val="000000"/>
          <w:sz w:val="28"/>
          <w:szCs w:val="28"/>
        </w:rPr>
      </w:pPr>
    </w:p>
    <w:p w:rsidR="00AF66FD" w:rsidRDefault="00AF66FD" w:rsidP="00AF66FD">
      <w:pPr>
        <w:pStyle w:val="1"/>
        <w:numPr>
          <w:ilvl w:val="0"/>
          <w:numId w:val="1"/>
        </w:numPr>
        <w:rPr>
          <w:rFonts w:ascii="Times New Roman" w:hAnsi="Times New Roman"/>
          <w:color w:val="auto"/>
          <w:sz w:val="28"/>
          <w:szCs w:val="28"/>
        </w:rPr>
      </w:pPr>
      <w:r w:rsidRPr="00986FD3">
        <w:rPr>
          <w:rFonts w:ascii="Times New Roman" w:hAnsi="Times New Roman"/>
          <w:color w:val="auto"/>
          <w:sz w:val="28"/>
          <w:szCs w:val="28"/>
        </w:rPr>
        <w:t xml:space="preserve">Сведения о муниципальном образовании </w:t>
      </w:r>
      <w:r w:rsidRPr="00986FD3">
        <w:rPr>
          <w:rFonts w:ascii="Times New Roman" w:hAnsi="Times New Roman"/>
          <w:color w:val="auto"/>
          <w:sz w:val="28"/>
          <w:szCs w:val="28"/>
        </w:rPr>
        <w:br/>
        <w:t>рабочий поселок Новогуровский</w:t>
      </w:r>
    </w:p>
    <w:p w:rsidR="00EF27D4" w:rsidRPr="00EF27D4" w:rsidRDefault="00EF27D4" w:rsidP="00EF27D4">
      <w:pPr>
        <w:rPr>
          <w:lang w:eastAsia="ru-RU"/>
        </w:rPr>
      </w:pPr>
    </w:p>
    <w:p w:rsidR="00AF66FD" w:rsidRPr="00986FD3" w:rsidRDefault="00AF66FD" w:rsidP="0073137D">
      <w:pPr>
        <w:pStyle w:val="a3"/>
        <w:spacing w:after="0" w:line="240" w:lineRule="auto"/>
        <w:ind w:left="0" w:firstLine="578"/>
        <w:jc w:val="both"/>
        <w:rPr>
          <w:rFonts w:ascii="Times New Roman" w:hAnsi="Times New Roman"/>
          <w:sz w:val="28"/>
          <w:szCs w:val="28"/>
        </w:rPr>
      </w:pPr>
      <w:r w:rsidRPr="00986FD3">
        <w:rPr>
          <w:rFonts w:ascii="Times New Roman" w:hAnsi="Times New Roman"/>
          <w:sz w:val="28"/>
          <w:szCs w:val="28"/>
        </w:rPr>
        <w:t>Устав муниципального образования «Поселок Новогуровский» был принят большинством голосов на местном референдуме 23 марта 1997 года и этот день считается днем рождения муниципального образования «Поселок Новогуровский». Границы муниципального образования установлены Законом Тульской области от 11.03.2005 года № 554-ЗТО. Этим же законом муниципальное образование наделено статусом городского округа.</w:t>
      </w:r>
    </w:p>
    <w:p w:rsidR="00AF66FD" w:rsidRPr="00986FD3" w:rsidRDefault="00AF66FD" w:rsidP="0073137D">
      <w:pPr>
        <w:pStyle w:val="a3"/>
        <w:spacing w:after="0" w:line="240" w:lineRule="auto"/>
        <w:ind w:left="0" w:firstLine="709"/>
        <w:jc w:val="both"/>
        <w:rPr>
          <w:rFonts w:ascii="Times New Roman" w:hAnsi="Times New Roman"/>
          <w:sz w:val="28"/>
          <w:szCs w:val="28"/>
        </w:rPr>
      </w:pPr>
      <w:r w:rsidRPr="00986FD3">
        <w:rPr>
          <w:rFonts w:ascii="Times New Roman" w:hAnsi="Times New Roman"/>
          <w:sz w:val="28"/>
          <w:szCs w:val="28"/>
        </w:rPr>
        <w:t xml:space="preserve">Муниципальное образование рабочий поселок Новогуровский на сегодняшний день является одним из семи городских округов Тульской области, оно принадлежит к Центральному экономическому району и входит в состав Центрального Нечерноземья. Площадь – </w:t>
      </w:r>
      <w:smartTag w:uri="urn:schemas-microsoft-com:office:smarttags" w:element="metricconverter">
        <w:smartTagPr>
          <w:attr w:name="ProductID" w:val="1200 га"/>
        </w:smartTagPr>
        <w:r w:rsidRPr="00986FD3">
          <w:rPr>
            <w:rFonts w:ascii="Times New Roman" w:hAnsi="Times New Roman"/>
            <w:sz w:val="28"/>
            <w:szCs w:val="28"/>
          </w:rPr>
          <w:t>1200 га</w:t>
        </w:r>
      </w:smartTag>
      <w:r w:rsidRPr="00986FD3">
        <w:rPr>
          <w:rFonts w:ascii="Times New Roman" w:hAnsi="Times New Roman"/>
          <w:sz w:val="28"/>
          <w:szCs w:val="28"/>
        </w:rPr>
        <w:t xml:space="preserve">, в том числе под застройками </w:t>
      </w:r>
      <w:smartTag w:uri="urn:schemas-microsoft-com:office:smarttags" w:element="metricconverter">
        <w:smartTagPr>
          <w:attr w:name="ProductID" w:val="160,0 га"/>
        </w:smartTagPr>
        <w:r w:rsidRPr="00986FD3">
          <w:rPr>
            <w:rFonts w:ascii="Times New Roman" w:hAnsi="Times New Roman"/>
            <w:sz w:val="28"/>
            <w:szCs w:val="28"/>
          </w:rPr>
          <w:t>160,0 га</w:t>
        </w:r>
      </w:smartTag>
      <w:r w:rsidRPr="00986FD3">
        <w:rPr>
          <w:rFonts w:ascii="Times New Roman" w:hAnsi="Times New Roman"/>
          <w:sz w:val="28"/>
          <w:szCs w:val="28"/>
        </w:rPr>
        <w:t>.</w:t>
      </w:r>
    </w:p>
    <w:p w:rsidR="00AF66FD" w:rsidRPr="00986FD3" w:rsidRDefault="00AF66FD" w:rsidP="0073137D">
      <w:pPr>
        <w:pStyle w:val="a3"/>
        <w:spacing w:after="0" w:line="240" w:lineRule="auto"/>
        <w:ind w:left="0" w:firstLine="709"/>
        <w:jc w:val="both"/>
        <w:rPr>
          <w:rFonts w:ascii="Times New Roman" w:hAnsi="Times New Roman"/>
          <w:sz w:val="28"/>
          <w:szCs w:val="28"/>
        </w:rPr>
      </w:pPr>
      <w:r w:rsidRPr="00986FD3">
        <w:rPr>
          <w:rFonts w:ascii="Times New Roman" w:hAnsi="Times New Roman"/>
          <w:sz w:val="28"/>
          <w:szCs w:val="28"/>
        </w:rPr>
        <w:t>Административное деление – поселок городского типа, центр – поселок Новогуровский. Городских и сельских поселений, входящих в состав муниципального образования, не имеется.</w:t>
      </w:r>
    </w:p>
    <w:p w:rsidR="00AF66FD" w:rsidRPr="00986FD3" w:rsidRDefault="00AF66FD" w:rsidP="0073137D">
      <w:pPr>
        <w:spacing w:after="0" w:line="240" w:lineRule="auto"/>
        <w:ind w:firstLine="709"/>
        <w:jc w:val="both"/>
        <w:rPr>
          <w:rFonts w:ascii="Times New Roman" w:hAnsi="Times New Roman"/>
          <w:sz w:val="28"/>
          <w:szCs w:val="28"/>
        </w:rPr>
      </w:pPr>
      <w:r w:rsidRPr="00986FD3">
        <w:rPr>
          <w:rFonts w:ascii="Times New Roman" w:hAnsi="Times New Roman"/>
          <w:sz w:val="28"/>
          <w:szCs w:val="28"/>
        </w:rPr>
        <w:t>Население поселка – общая численность населения на 1 января 201</w:t>
      </w:r>
      <w:r>
        <w:rPr>
          <w:rFonts w:ascii="Times New Roman" w:hAnsi="Times New Roman"/>
          <w:sz w:val="28"/>
          <w:szCs w:val="28"/>
        </w:rPr>
        <w:t>9</w:t>
      </w:r>
      <w:r w:rsidRPr="00986FD3">
        <w:rPr>
          <w:rFonts w:ascii="Times New Roman" w:hAnsi="Times New Roman"/>
          <w:sz w:val="28"/>
          <w:szCs w:val="28"/>
        </w:rPr>
        <w:t xml:space="preserve"> года по статистическим данным </w:t>
      </w:r>
      <w:r w:rsidRPr="009808B2">
        <w:rPr>
          <w:rFonts w:ascii="Times New Roman" w:hAnsi="Times New Roman"/>
          <w:sz w:val="28"/>
          <w:szCs w:val="28"/>
        </w:rPr>
        <w:t>– 34</w:t>
      </w:r>
      <w:r>
        <w:rPr>
          <w:rFonts w:ascii="Times New Roman" w:hAnsi="Times New Roman"/>
          <w:sz w:val="28"/>
          <w:szCs w:val="28"/>
        </w:rPr>
        <w:t>01</w:t>
      </w:r>
      <w:r w:rsidRPr="009808B2">
        <w:rPr>
          <w:rFonts w:ascii="Times New Roman" w:hAnsi="Times New Roman"/>
          <w:sz w:val="28"/>
          <w:szCs w:val="28"/>
        </w:rPr>
        <w:t xml:space="preserve">  человек, из них городское  – 34</w:t>
      </w:r>
      <w:r>
        <w:rPr>
          <w:rFonts w:ascii="Times New Roman" w:hAnsi="Times New Roman"/>
          <w:sz w:val="28"/>
          <w:szCs w:val="28"/>
        </w:rPr>
        <w:t>01</w:t>
      </w:r>
      <w:r w:rsidRPr="009808B2">
        <w:rPr>
          <w:rFonts w:ascii="Times New Roman" w:hAnsi="Times New Roman"/>
          <w:sz w:val="28"/>
          <w:szCs w:val="28"/>
        </w:rPr>
        <w:t xml:space="preserve"> человек.</w:t>
      </w:r>
    </w:p>
    <w:p w:rsidR="00AF66FD" w:rsidRPr="00986FD3" w:rsidRDefault="00AF66FD" w:rsidP="0073137D">
      <w:pPr>
        <w:spacing w:after="0" w:line="240" w:lineRule="auto"/>
        <w:ind w:firstLine="709"/>
        <w:jc w:val="both"/>
        <w:rPr>
          <w:rFonts w:ascii="Times New Roman" w:hAnsi="Times New Roman"/>
          <w:sz w:val="28"/>
          <w:szCs w:val="28"/>
        </w:rPr>
      </w:pPr>
      <w:r w:rsidRPr="00986FD3">
        <w:rPr>
          <w:rFonts w:ascii="Times New Roman" w:hAnsi="Times New Roman"/>
          <w:sz w:val="28"/>
          <w:szCs w:val="28"/>
        </w:rPr>
        <w:t>Уровень газификации – 100%.</w:t>
      </w:r>
    </w:p>
    <w:p w:rsidR="00AF66FD" w:rsidRPr="00986FD3" w:rsidRDefault="00AF66FD" w:rsidP="0073137D">
      <w:pPr>
        <w:spacing w:after="0" w:line="240" w:lineRule="auto"/>
        <w:ind w:firstLine="709"/>
        <w:jc w:val="both"/>
        <w:rPr>
          <w:rFonts w:ascii="Times New Roman" w:hAnsi="Times New Roman"/>
          <w:sz w:val="28"/>
          <w:szCs w:val="28"/>
        </w:rPr>
      </w:pPr>
      <w:r w:rsidRPr="00986FD3">
        <w:rPr>
          <w:rFonts w:ascii="Times New Roman" w:hAnsi="Times New Roman"/>
          <w:sz w:val="28"/>
          <w:szCs w:val="28"/>
        </w:rPr>
        <w:t xml:space="preserve">Средняя обеспеченность населения общей площадью жилых домов </w:t>
      </w:r>
      <w:r w:rsidR="00CE4F24">
        <w:rPr>
          <w:rFonts w:ascii="Times New Roman" w:hAnsi="Times New Roman"/>
          <w:sz w:val="28"/>
          <w:szCs w:val="28"/>
        </w:rPr>
        <w:t xml:space="preserve">25,7 </w:t>
      </w:r>
      <w:r w:rsidRPr="00986FD3">
        <w:rPr>
          <w:rFonts w:ascii="Times New Roman" w:hAnsi="Times New Roman"/>
          <w:sz w:val="28"/>
          <w:szCs w:val="28"/>
        </w:rPr>
        <w:t>кв</w:t>
      </w:r>
      <w:proofErr w:type="gramStart"/>
      <w:r w:rsidRPr="00986FD3">
        <w:rPr>
          <w:rFonts w:ascii="Times New Roman" w:hAnsi="Times New Roman"/>
          <w:sz w:val="28"/>
          <w:szCs w:val="28"/>
        </w:rPr>
        <w:t>.м</w:t>
      </w:r>
      <w:proofErr w:type="gramEnd"/>
      <w:r w:rsidRPr="00986FD3">
        <w:rPr>
          <w:rFonts w:ascii="Times New Roman" w:hAnsi="Times New Roman"/>
          <w:sz w:val="28"/>
          <w:szCs w:val="28"/>
        </w:rPr>
        <w:t xml:space="preserve"> на одного человека.</w:t>
      </w:r>
    </w:p>
    <w:p w:rsidR="00AF66FD" w:rsidRPr="00986FD3" w:rsidRDefault="00AF66FD" w:rsidP="0073137D">
      <w:pPr>
        <w:spacing w:after="0" w:line="240" w:lineRule="auto"/>
        <w:ind w:firstLine="709"/>
        <w:jc w:val="both"/>
        <w:rPr>
          <w:rFonts w:ascii="Times New Roman" w:hAnsi="Times New Roman"/>
          <w:sz w:val="28"/>
          <w:szCs w:val="28"/>
        </w:rPr>
      </w:pPr>
      <w:r w:rsidRPr="00F851F4">
        <w:rPr>
          <w:rFonts w:ascii="Times New Roman" w:hAnsi="Times New Roman"/>
          <w:sz w:val="28"/>
          <w:szCs w:val="28"/>
        </w:rPr>
        <w:t xml:space="preserve">Жилой фонд в поселке Новогуровский составляет – </w:t>
      </w:r>
      <w:r w:rsidR="00CE4F24" w:rsidRPr="00CE4F24">
        <w:rPr>
          <w:rFonts w:ascii="Times New Roman" w:hAnsi="Times New Roman"/>
          <w:bCs/>
          <w:color w:val="000000"/>
          <w:sz w:val="28"/>
          <w:szCs w:val="28"/>
        </w:rPr>
        <w:t>8</w:t>
      </w:r>
      <w:r w:rsidRPr="00CE4F24">
        <w:rPr>
          <w:rFonts w:ascii="Times New Roman" w:hAnsi="Times New Roman"/>
          <w:bCs/>
          <w:color w:val="000000"/>
          <w:sz w:val="28"/>
          <w:szCs w:val="28"/>
        </w:rPr>
        <w:t xml:space="preserve">6,2 </w:t>
      </w:r>
      <w:r w:rsidRPr="00CE4F24">
        <w:rPr>
          <w:rFonts w:ascii="Times New Roman" w:hAnsi="Times New Roman"/>
          <w:sz w:val="28"/>
          <w:szCs w:val="28"/>
        </w:rPr>
        <w:t>тыс.кв.</w:t>
      </w:r>
      <w:r w:rsidRPr="00F851F4">
        <w:rPr>
          <w:rFonts w:ascii="Times New Roman" w:hAnsi="Times New Roman"/>
          <w:sz w:val="28"/>
          <w:szCs w:val="28"/>
        </w:rPr>
        <w:t>м</w:t>
      </w:r>
      <w:r w:rsidRPr="00986FD3">
        <w:rPr>
          <w:rFonts w:ascii="Times New Roman" w:hAnsi="Times New Roman"/>
          <w:sz w:val="28"/>
          <w:szCs w:val="28"/>
        </w:rPr>
        <w:t>.</w:t>
      </w:r>
    </w:p>
    <w:p w:rsidR="00AF66FD" w:rsidRPr="00986FD3" w:rsidRDefault="00AF66FD" w:rsidP="0073137D">
      <w:pPr>
        <w:pStyle w:val="a3"/>
        <w:shd w:val="clear" w:color="auto" w:fill="FFFFFF"/>
        <w:tabs>
          <w:tab w:val="left" w:pos="9240"/>
        </w:tabs>
        <w:spacing w:after="0" w:line="240" w:lineRule="auto"/>
        <w:ind w:left="0"/>
        <w:jc w:val="both"/>
        <w:rPr>
          <w:rFonts w:ascii="Times New Roman" w:hAnsi="Times New Roman"/>
          <w:sz w:val="28"/>
          <w:szCs w:val="28"/>
        </w:rPr>
      </w:pPr>
      <w:r w:rsidRPr="00986FD3">
        <w:rPr>
          <w:rFonts w:ascii="Times New Roman" w:hAnsi="Times New Roman"/>
          <w:sz w:val="28"/>
          <w:szCs w:val="28"/>
        </w:rPr>
        <w:t xml:space="preserve">Протяженность муниципального образования с севера на юг </w:t>
      </w:r>
      <w:smartTag w:uri="urn:schemas-microsoft-com:office:smarttags" w:element="metricconverter">
        <w:smartTagPr>
          <w:attr w:name="ProductID" w:val="3,0 км"/>
        </w:smartTagPr>
        <w:r w:rsidRPr="00986FD3">
          <w:rPr>
            <w:rFonts w:ascii="Times New Roman" w:hAnsi="Times New Roman"/>
            <w:sz w:val="28"/>
            <w:szCs w:val="28"/>
          </w:rPr>
          <w:t>3,0 км</w:t>
        </w:r>
      </w:smartTag>
      <w:r w:rsidRPr="00986FD3">
        <w:rPr>
          <w:rFonts w:ascii="Times New Roman" w:hAnsi="Times New Roman"/>
          <w:sz w:val="28"/>
          <w:szCs w:val="28"/>
        </w:rPr>
        <w:t xml:space="preserve">, с запада на восток </w:t>
      </w:r>
      <w:smartTag w:uri="urn:schemas-microsoft-com:office:smarttags" w:element="metricconverter">
        <w:smartTagPr>
          <w:attr w:name="ProductID" w:val="-4,0 км"/>
        </w:smartTagPr>
        <w:r w:rsidRPr="00986FD3">
          <w:rPr>
            <w:rFonts w:ascii="Times New Roman" w:hAnsi="Times New Roman"/>
            <w:sz w:val="28"/>
            <w:szCs w:val="28"/>
          </w:rPr>
          <w:t>-4,0 км</w:t>
        </w:r>
      </w:smartTag>
      <w:r w:rsidRPr="00986FD3">
        <w:rPr>
          <w:rFonts w:ascii="Times New Roman" w:hAnsi="Times New Roman"/>
          <w:sz w:val="28"/>
          <w:szCs w:val="28"/>
        </w:rPr>
        <w:t>.</w:t>
      </w:r>
    </w:p>
    <w:p w:rsidR="00AF66FD" w:rsidRPr="00986FD3" w:rsidRDefault="00AF66FD" w:rsidP="0073137D">
      <w:pPr>
        <w:pStyle w:val="a3"/>
        <w:shd w:val="clear" w:color="auto" w:fill="FFFFFF"/>
        <w:tabs>
          <w:tab w:val="left" w:pos="9240"/>
        </w:tabs>
        <w:spacing w:after="0" w:line="240" w:lineRule="auto"/>
        <w:ind w:left="0" w:firstLine="294"/>
        <w:jc w:val="both"/>
        <w:rPr>
          <w:rFonts w:ascii="Times New Roman" w:hAnsi="Times New Roman"/>
          <w:sz w:val="28"/>
          <w:szCs w:val="28"/>
        </w:rPr>
      </w:pPr>
      <w:r w:rsidRPr="00986FD3">
        <w:rPr>
          <w:rFonts w:ascii="Times New Roman" w:hAnsi="Times New Roman"/>
          <w:sz w:val="28"/>
          <w:szCs w:val="28"/>
        </w:rPr>
        <w:t xml:space="preserve">Земли   предприятий   промышленности, транспорта,  связи   и  иного несельскохозяйственного назначения составляют </w:t>
      </w:r>
      <w:smartTag w:uri="urn:schemas-microsoft-com:office:smarttags" w:element="metricconverter">
        <w:smartTagPr>
          <w:attr w:name="ProductID" w:val="830 га"/>
        </w:smartTagPr>
        <w:r w:rsidRPr="00986FD3">
          <w:rPr>
            <w:rFonts w:ascii="Times New Roman" w:hAnsi="Times New Roman"/>
            <w:sz w:val="28"/>
            <w:szCs w:val="28"/>
          </w:rPr>
          <w:t>830 га</w:t>
        </w:r>
      </w:smartTag>
      <w:r w:rsidRPr="00986FD3">
        <w:rPr>
          <w:rFonts w:ascii="Times New Roman" w:hAnsi="Times New Roman"/>
          <w:sz w:val="28"/>
          <w:szCs w:val="28"/>
        </w:rPr>
        <w:t xml:space="preserve">; земли оздоровительного, рекреационного назначения – </w:t>
      </w:r>
      <w:smartTag w:uri="urn:schemas-microsoft-com:office:smarttags" w:element="metricconverter">
        <w:smartTagPr>
          <w:attr w:name="ProductID" w:val="2 га"/>
        </w:smartTagPr>
        <w:r w:rsidRPr="00986FD3">
          <w:rPr>
            <w:rFonts w:ascii="Times New Roman" w:hAnsi="Times New Roman"/>
            <w:sz w:val="28"/>
            <w:szCs w:val="28"/>
          </w:rPr>
          <w:t>2 га</w:t>
        </w:r>
      </w:smartTag>
      <w:r w:rsidRPr="00986FD3">
        <w:rPr>
          <w:rFonts w:ascii="Times New Roman" w:hAnsi="Times New Roman"/>
          <w:sz w:val="28"/>
          <w:szCs w:val="28"/>
        </w:rPr>
        <w:t xml:space="preserve">;  лесного фонда - </w:t>
      </w:r>
      <w:smartTag w:uri="urn:schemas-microsoft-com:office:smarttags" w:element="metricconverter">
        <w:smartTagPr>
          <w:attr w:name="ProductID" w:val="194 га"/>
        </w:smartTagPr>
        <w:r w:rsidRPr="00986FD3">
          <w:rPr>
            <w:rFonts w:ascii="Times New Roman" w:hAnsi="Times New Roman"/>
            <w:sz w:val="28"/>
            <w:szCs w:val="28"/>
          </w:rPr>
          <w:t>194 га</w:t>
        </w:r>
      </w:smartTag>
      <w:r w:rsidRPr="00986FD3">
        <w:rPr>
          <w:rFonts w:ascii="Times New Roman" w:hAnsi="Times New Roman"/>
          <w:sz w:val="28"/>
          <w:szCs w:val="28"/>
        </w:rPr>
        <w:t xml:space="preserve">; водного фонда - </w:t>
      </w:r>
      <w:smartTag w:uri="urn:schemas-microsoft-com:office:smarttags" w:element="metricconverter">
        <w:smartTagPr>
          <w:attr w:name="ProductID" w:val="15 га"/>
        </w:smartTagPr>
        <w:r w:rsidRPr="00986FD3">
          <w:rPr>
            <w:rFonts w:ascii="Times New Roman" w:hAnsi="Times New Roman"/>
            <w:sz w:val="28"/>
            <w:szCs w:val="28"/>
          </w:rPr>
          <w:t>15 га</w:t>
        </w:r>
      </w:smartTag>
      <w:r w:rsidRPr="00986FD3">
        <w:rPr>
          <w:rFonts w:ascii="Times New Roman" w:hAnsi="Times New Roman"/>
          <w:sz w:val="28"/>
          <w:szCs w:val="28"/>
        </w:rPr>
        <w:t xml:space="preserve">. </w:t>
      </w:r>
    </w:p>
    <w:p w:rsidR="00AF66FD" w:rsidRPr="00986FD3" w:rsidRDefault="00AF66FD" w:rsidP="0073137D">
      <w:pPr>
        <w:shd w:val="clear" w:color="auto" w:fill="FFFFFF"/>
        <w:spacing w:after="0" w:line="240" w:lineRule="auto"/>
        <w:ind w:firstLine="709"/>
        <w:jc w:val="both"/>
        <w:rPr>
          <w:rFonts w:ascii="Times New Roman" w:hAnsi="Times New Roman"/>
          <w:sz w:val="28"/>
          <w:szCs w:val="28"/>
        </w:rPr>
      </w:pPr>
      <w:r w:rsidRPr="00986FD3">
        <w:rPr>
          <w:rFonts w:ascii="Times New Roman" w:hAnsi="Times New Roman"/>
          <w:sz w:val="28"/>
          <w:szCs w:val="28"/>
        </w:rPr>
        <w:t>В поселке Новогуровский налажено автобусное сообщение с городами: Тула, Алексин, Москва, Ясногорск.</w:t>
      </w:r>
    </w:p>
    <w:p w:rsidR="00AF66FD" w:rsidRPr="00986FD3" w:rsidRDefault="00AF66FD" w:rsidP="0073137D">
      <w:pPr>
        <w:pStyle w:val="a3"/>
        <w:shd w:val="clear" w:color="auto" w:fill="FFFFFF"/>
        <w:tabs>
          <w:tab w:val="left" w:pos="9240"/>
        </w:tabs>
        <w:spacing w:after="0" w:line="240" w:lineRule="auto"/>
        <w:ind w:left="0"/>
        <w:jc w:val="both"/>
        <w:rPr>
          <w:rFonts w:ascii="Times New Roman" w:hAnsi="Times New Roman"/>
          <w:b/>
          <w:bCs/>
          <w:i/>
          <w:iCs/>
          <w:sz w:val="28"/>
          <w:szCs w:val="28"/>
        </w:rPr>
      </w:pPr>
      <w:r w:rsidRPr="00986FD3">
        <w:rPr>
          <w:rFonts w:ascii="Times New Roman" w:hAnsi="Times New Roman"/>
          <w:b/>
          <w:bCs/>
          <w:i/>
          <w:iCs/>
          <w:sz w:val="28"/>
          <w:szCs w:val="28"/>
        </w:rPr>
        <w:t xml:space="preserve">Обеспечение населения:   </w:t>
      </w:r>
    </w:p>
    <w:p w:rsidR="00AF66FD" w:rsidRPr="00986FD3" w:rsidRDefault="00AF66FD" w:rsidP="0073137D">
      <w:pPr>
        <w:shd w:val="clear" w:color="auto" w:fill="FFFFFF"/>
        <w:tabs>
          <w:tab w:val="left" w:pos="9240"/>
        </w:tabs>
        <w:spacing w:after="0" w:line="240" w:lineRule="auto"/>
        <w:jc w:val="both"/>
        <w:rPr>
          <w:rFonts w:ascii="Times New Roman" w:hAnsi="Times New Roman"/>
          <w:sz w:val="28"/>
          <w:szCs w:val="28"/>
        </w:rPr>
      </w:pPr>
      <w:r w:rsidRPr="00986FD3">
        <w:rPr>
          <w:rFonts w:ascii="Times New Roman" w:hAnsi="Times New Roman"/>
          <w:sz w:val="28"/>
          <w:szCs w:val="28"/>
        </w:rPr>
        <w:lastRenderedPageBreak/>
        <w:t xml:space="preserve">- электроэнергией – </w:t>
      </w:r>
      <w:r w:rsidRPr="00986FD3">
        <w:rPr>
          <w:rFonts w:ascii="Times New Roman" w:hAnsi="Times New Roman"/>
          <w:color w:val="000000"/>
          <w:sz w:val="28"/>
          <w:szCs w:val="28"/>
        </w:rPr>
        <w:t xml:space="preserve">АО «ТНС </w:t>
      </w:r>
      <w:proofErr w:type="spellStart"/>
      <w:r w:rsidRPr="00986FD3">
        <w:rPr>
          <w:rFonts w:ascii="Times New Roman" w:hAnsi="Times New Roman"/>
          <w:color w:val="000000"/>
          <w:sz w:val="28"/>
          <w:szCs w:val="28"/>
        </w:rPr>
        <w:t>энерго</w:t>
      </w:r>
      <w:proofErr w:type="spellEnd"/>
      <w:r w:rsidRPr="00986FD3">
        <w:rPr>
          <w:rFonts w:ascii="Times New Roman" w:hAnsi="Times New Roman"/>
          <w:color w:val="000000"/>
          <w:sz w:val="28"/>
          <w:szCs w:val="28"/>
        </w:rPr>
        <w:t xml:space="preserve"> Тула»</w:t>
      </w:r>
      <w:r w:rsidRPr="00986FD3">
        <w:rPr>
          <w:rFonts w:ascii="Times New Roman" w:hAnsi="Times New Roman"/>
          <w:sz w:val="28"/>
          <w:szCs w:val="28"/>
        </w:rPr>
        <w:t xml:space="preserve"> (на бытовые нужды) – 2500 кВт/час, имеется 5 трансформаторных подстанций по 2,0 т</w:t>
      </w:r>
      <w:proofErr w:type="gramStart"/>
      <w:r w:rsidRPr="00986FD3">
        <w:rPr>
          <w:rFonts w:ascii="Times New Roman" w:hAnsi="Times New Roman"/>
          <w:sz w:val="28"/>
          <w:szCs w:val="28"/>
        </w:rPr>
        <w:t>.к</w:t>
      </w:r>
      <w:proofErr w:type="gramEnd"/>
      <w:r w:rsidRPr="00986FD3">
        <w:rPr>
          <w:rFonts w:ascii="Times New Roman" w:hAnsi="Times New Roman"/>
          <w:sz w:val="28"/>
          <w:szCs w:val="28"/>
        </w:rPr>
        <w:t>Вт (каждая), протяженность ЛЭП – 20км;</w:t>
      </w:r>
    </w:p>
    <w:p w:rsidR="00AF66FD" w:rsidRPr="00986FD3" w:rsidRDefault="00AF66FD" w:rsidP="0073137D">
      <w:pPr>
        <w:pStyle w:val="a3"/>
        <w:shd w:val="clear" w:color="auto" w:fill="FFFFFF"/>
        <w:tabs>
          <w:tab w:val="left" w:pos="9240"/>
        </w:tabs>
        <w:spacing w:after="0" w:line="240" w:lineRule="auto"/>
        <w:ind w:left="0"/>
        <w:jc w:val="both"/>
        <w:rPr>
          <w:rFonts w:ascii="Times New Roman" w:hAnsi="Times New Roman"/>
          <w:sz w:val="28"/>
          <w:szCs w:val="28"/>
        </w:rPr>
      </w:pPr>
      <w:r w:rsidRPr="00986FD3">
        <w:rPr>
          <w:rFonts w:ascii="Times New Roman" w:hAnsi="Times New Roman"/>
          <w:sz w:val="28"/>
          <w:szCs w:val="28"/>
        </w:rPr>
        <w:t xml:space="preserve">- водой – обеспечение осуществляется тремя артезианскими скважинами – </w:t>
      </w:r>
      <w:smartTag w:uri="urn:schemas-microsoft-com:office:smarttags" w:element="metricconverter">
        <w:smartTagPr>
          <w:attr w:name="ProductID" w:val="1300 куб. м"/>
        </w:smartTagPr>
        <w:r w:rsidRPr="00986FD3">
          <w:rPr>
            <w:rFonts w:ascii="Times New Roman" w:hAnsi="Times New Roman"/>
            <w:sz w:val="28"/>
            <w:szCs w:val="28"/>
          </w:rPr>
          <w:t>1300 куб. м</w:t>
        </w:r>
      </w:smartTag>
      <w:r w:rsidRPr="00986FD3">
        <w:rPr>
          <w:rFonts w:ascii="Times New Roman" w:hAnsi="Times New Roman"/>
          <w:sz w:val="28"/>
          <w:szCs w:val="28"/>
        </w:rPr>
        <w:t xml:space="preserve"> в сутки, протяженность водопроводных сетей </w:t>
      </w:r>
      <w:smartTag w:uri="urn:schemas-microsoft-com:office:smarttags" w:element="metricconverter">
        <w:smartTagPr>
          <w:attr w:name="ProductID" w:val="12,8 км"/>
        </w:smartTagPr>
        <w:r w:rsidRPr="00986FD3">
          <w:rPr>
            <w:rFonts w:ascii="Times New Roman" w:hAnsi="Times New Roman"/>
            <w:sz w:val="28"/>
            <w:szCs w:val="28"/>
          </w:rPr>
          <w:t>12,8 км</w:t>
        </w:r>
      </w:smartTag>
      <w:r w:rsidRPr="00986FD3">
        <w:rPr>
          <w:rFonts w:ascii="Times New Roman" w:hAnsi="Times New Roman"/>
          <w:sz w:val="28"/>
          <w:szCs w:val="28"/>
        </w:rPr>
        <w:t>;</w:t>
      </w:r>
    </w:p>
    <w:p w:rsidR="00AF66FD" w:rsidRPr="00986FD3" w:rsidRDefault="00AF66FD" w:rsidP="0073137D">
      <w:pPr>
        <w:pStyle w:val="a3"/>
        <w:shd w:val="clear" w:color="auto" w:fill="FFFFFF"/>
        <w:tabs>
          <w:tab w:val="left" w:pos="9240"/>
        </w:tabs>
        <w:spacing w:after="0" w:line="240" w:lineRule="auto"/>
        <w:ind w:left="0"/>
        <w:jc w:val="both"/>
        <w:rPr>
          <w:rFonts w:ascii="Times New Roman" w:hAnsi="Times New Roman"/>
          <w:sz w:val="28"/>
          <w:szCs w:val="28"/>
        </w:rPr>
      </w:pPr>
      <w:r w:rsidRPr="00986FD3">
        <w:rPr>
          <w:rFonts w:ascii="Times New Roman" w:hAnsi="Times New Roman"/>
          <w:sz w:val="28"/>
          <w:szCs w:val="28"/>
        </w:rPr>
        <w:t xml:space="preserve">- теплом – на </w:t>
      </w:r>
      <w:r w:rsidRPr="004755EB">
        <w:rPr>
          <w:rFonts w:ascii="Times New Roman" w:hAnsi="Times New Roman"/>
          <w:sz w:val="28"/>
          <w:szCs w:val="28"/>
        </w:rPr>
        <w:t>территории муниципального образования находится одна газовая котельная, суммарная мощность котлов – 24 Гкал/час, протяженность тепловых сетей – 11,6 км;</w:t>
      </w:r>
    </w:p>
    <w:p w:rsidR="00AF66FD" w:rsidRPr="004755EB" w:rsidRDefault="00AF66FD" w:rsidP="0073137D">
      <w:pPr>
        <w:pStyle w:val="a3"/>
        <w:shd w:val="clear" w:color="auto" w:fill="FFFFFF"/>
        <w:tabs>
          <w:tab w:val="left" w:pos="9240"/>
        </w:tabs>
        <w:spacing w:after="0" w:line="240" w:lineRule="auto"/>
        <w:ind w:left="0"/>
        <w:jc w:val="both"/>
        <w:rPr>
          <w:rFonts w:ascii="Times New Roman" w:hAnsi="Times New Roman"/>
          <w:sz w:val="28"/>
          <w:szCs w:val="28"/>
        </w:rPr>
      </w:pPr>
      <w:r w:rsidRPr="00986FD3">
        <w:rPr>
          <w:rFonts w:ascii="Times New Roman" w:hAnsi="Times New Roman"/>
          <w:sz w:val="28"/>
          <w:szCs w:val="28"/>
        </w:rPr>
        <w:t xml:space="preserve">- очистные сооружения в количестве 2 шт., пропускная способность – 1,5 </w:t>
      </w:r>
      <w:r w:rsidRPr="004755EB">
        <w:rPr>
          <w:rFonts w:ascii="Times New Roman" w:hAnsi="Times New Roman"/>
          <w:sz w:val="28"/>
          <w:szCs w:val="28"/>
        </w:rPr>
        <w:t>тыс</w:t>
      </w:r>
      <w:proofErr w:type="gramStart"/>
      <w:r w:rsidRPr="004755EB">
        <w:rPr>
          <w:rFonts w:ascii="Times New Roman" w:hAnsi="Times New Roman"/>
          <w:sz w:val="28"/>
          <w:szCs w:val="28"/>
        </w:rPr>
        <w:t>.к</w:t>
      </w:r>
      <w:proofErr w:type="gramEnd"/>
      <w:r w:rsidRPr="004755EB">
        <w:rPr>
          <w:rFonts w:ascii="Times New Roman" w:hAnsi="Times New Roman"/>
          <w:sz w:val="28"/>
          <w:szCs w:val="28"/>
        </w:rPr>
        <w:t xml:space="preserve">уб.м/сутки, протяженность сетей канализации – </w:t>
      </w:r>
      <w:smartTag w:uri="urn:schemas-microsoft-com:office:smarttags" w:element="metricconverter">
        <w:smartTagPr>
          <w:attr w:name="ProductID" w:val="10 км"/>
        </w:smartTagPr>
        <w:r w:rsidRPr="004755EB">
          <w:rPr>
            <w:rFonts w:ascii="Times New Roman" w:hAnsi="Times New Roman"/>
            <w:sz w:val="28"/>
            <w:szCs w:val="28"/>
          </w:rPr>
          <w:t>10 км</w:t>
        </w:r>
      </w:smartTag>
      <w:r w:rsidRPr="004755EB">
        <w:rPr>
          <w:rFonts w:ascii="Times New Roman" w:hAnsi="Times New Roman"/>
          <w:sz w:val="28"/>
          <w:szCs w:val="28"/>
        </w:rPr>
        <w:t xml:space="preserve">. </w:t>
      </w:r>
    </w:p>
    <w:p w:rsidR="00AF66FD" w:rsidRPr="00986FD3" w:rsidRDefault="00AF66FD" w:rsidP="0073137D">
      <w:pPr>
        <w:pStyle w:val="a3"/>
        <w:shd w:val="clear" w:color="auto" w:fill="FFFFFF"/>
        <w:tabs>
          <w:tab w:val="left" w:pos="9240"/>
        </w:tabs>
        <w:spacing w:after="0" w:line="240" w:lineRule="auto"/>
        <w:ind w:left="0" w:firstLine="709"/>
        <w:jc w:val="both"/>
        <w:rPr>
          <w:rFonts w:ascii="Times New Roman" w:hAnsi="Times New Roman"/>
          <w:sz w:val="28"/>
          <w:szCs w:val="28"/>
        </w:rPr>
      </w:pPr>
      <w:r w:rsidRPr="004755EB">
        <w:rPr>
          <w:rFonts w:ascii="Times New Roman" w:hAnsi="Times New Roman"/>
          <w:sz w:val="28"/>
          <w:szCs w:val="28"/>
        </w:rPr>
        <w:t xml:space="preserve">Дата </w:t>
      </w:r>
      <w:proofErr w:type="gramStart"/>
      <w:r w:rsidRPr="004755EB">
        <w:rPr>
          <w:rFonts w:ascii="Times New Roman" w:hAnsi="Times New Roman"/>
          <w:sz w:val="28"/>
          <w:szCs w:val="28"/>
        </w:rPr>
        <w:t>выборов действующего состава Собрания депутатов муниципального образования</w:t>
      </w:r>
      <w:proofErr w:type="gramEnd"/>
      <w:r w:rsidRPr="004755EB">
        <w:rPr>
          <w:rFonts w:ascii="Times New Roman" w:hAnsi="Times New Roman"/>
          <w:sz w:val="28"/>
          <w:szCs w:val="28"/>
        </w:rPr>
        <w:t xml:space="preserve"> рабочий поселок Новогуровский – 14 сентября 2014 года. Срок полномочий – 5 лет.  Число депутатов представительного органа по состоянию на 31 декабря 2018 года – 8 человек.</w:t>
      </w:r>
    </w:p>
    <w:p w:rsidR="00AF66FD" w:rsidRDefault="00AF66FD" w:rsidP="0073137D">
      <w:pPr>
        <w:pStyle w:val="a3"/>
        <w:shd w:val="clear" w:color="auto" w:fill="FFFFFF"/>
        <w:tabs>
          <w:tab w:val="left" w:pos="9240"/>
        </w:tabs>
        <w:spacing w:after="0" w:line="240" w:lineRule="auto"/>
        <w:ind w:left="0" w:firstLine="709"/>
        <w:jc w:val="both"/>
        <w:rPr>
          <w:rFonts w:ascii="Times New Roman" w:hAnsi="Times New Roman"/>
          <w:sz w:val="28"/>
          <w:szCs w:val="28"/>
        </w:rPr>
      </w:pPr>
      <w:r w:rsidRPr="00986FD3">
        <w:rPr>
          <w:rFonts w:ascii="Times New Roman" w:hAnsi="Times New Roman"/>
          <w:sz w:val="28"/>
          <w:szCs w:val="28"/>
        </w:rPr>
        <w:t>Контра</w:t>
      </w:r>
      <w:proofErr w:type="gramStart"/>
      <w:r w:rsidRPr="00986FD3">
        <w:rPr>
          <w:rFonts w:ascii="Times New Roman" w:hAnsi="Times New Roman"/>
          <w:sz w:val="28"/>
          <w:szCs w:val="28"/>
        </w:rPr>
        <w:t>кт с гл</w:t>
      </w:r>
      <w:proofErr w:type="gramEnd"/>
      <w:r w:rsidRPr="00986FD3">
        <w:rPr>
          <w:rFonts w:ascii="Times New Roman" w:hAnsi="Times New Roman"/>
          <w:sz w:val="28"/>
          <w:szCs w:val="28"/>
        </w:rPr>
        <w:t xml:space="preserve">авой администрации муниципального образования заключен 26 февраля 2015 года. Контракт с главой администрации муниципального образования рабочий поселок Новогуровский заключается главой муниципального образования на срок полномочий Собрания депутатов муниципального образования, принявшего решение о назначении лица на должность главы администрации (до дня </w:t>
      </w:r>
      <w:proofErr w:type="gramStart"/>
      <w:r w:rsidRPr="00986FD3">
        <w:rPr>
          <w:rFonts w:ascii="Times New Roman" w:hAnsi="Times New Roman"/>
          <w:sz w:val="28"/>
          <w:szCs w:val="28"/>
        </w:rPr>
        <w:t>начала работы Собрания депутатов муниципального образования нового созыва</w:t>
      </w:r>
      <w:proofErr w:type="gramEnd"/>
      <w:r w:rsidRPr="00986FD3">
        <w:rPr>
          <w:rFonts w:ascii="Times New Roman" w:hAnsi="Times New Roman"/>
          <w:sz w:val="28"/>
          <w:szCs w:val="28"/>
        </w:rPr>
        <w:t>).</w:t>
      </w:r>
    </w:p>
    <w:p w:rsidR="00AF66FD" w:rsidRDefault="00AF66FD" w:rsidP="0073137D">
      <w:pPr>
        <w:pStyle w:val="a3"/>
        <w:shd w:val="clear" w:color="auto" w:fill="FFFFFF"/>
        <w:tabs>
          <w:tab w:val="left" w:pos="9240"/>
        </w:tabs>
        <w:spacing w:after="0" w:line="240" w:lineRule="auto"/>
        <w:ind w:left="0" w:firstLine="709"/>
        <w:jc w:val="both"/>
        <w:rPr>
          <w:rFonts w:ascii="Times New Roman" w:hAnsi="Times New Roman"/>
          <w:sz w:val="28"/>
          <w:szCs w:val="28"/>
        </w:rPr>
      </w:pPr>
      <w:r w:rsidRPr="004755EB">
        <w:rPr>
          <w:rFonts w:ascii="Times New Roman" w:hAnsi="Times New Roman"/>
          <w:sz w:val="28"/>
          <w:szCs w:val="28"/>
        </w:rPr>
        <w:t>Всего сотрудников органов местного самоуправления – 20 человек, в том числе муниципальные должности – 1 человек, должности муниципальной службы – 11 человек, из них переданы государственные полномочия - 2 человека, немуниципальные должности – 8 человек, из них переданы государственные полномочия – 1 человек.</w:t>
      </w:r>
    </w:p>
    <w:p w:rsidR="00AF66FD" w:rsidRPr="00986FD3" w:rsidRDefault="00AF66FD" w:rsidP="0073137D">
      <w:pPr>
        <w:pStyle w:val="a3"/>
        <w:shd w:val="clear" w:color="auto" w:fill="FFFFFF"/>
        <w:tabs>
          <w:tab w:val="left" w:pos="9240"/>
        </w:tabs>
        <w:spacing w:after="0" w:line="240" w:lineRule="auto"/>
        <w:ind w:left="0" w:firstLine="709"/>
        <w:jc w:val="both"/>
        <w:rPr>
          <w:rFonts w:ascii="Times New Roman" w:hAnsi="Times New Roman"/>
          <w:sz w:val="28"/>
          <w:szCs w:val="28"/>
        </w:rPr>
      </w:pPr>
      <w:r w:rsidRPr="00986FD3">
        <w:rPr>
          <w:rFonts w:ascii="Times New Roman" w:hAnsi="Times New Roman"/>
          <w:sz w:val="28"/>
          <w:szCs w:val="28"/>
        </w:rPr>
        <w:t>Официальное печатное издание – газета «Алексинские вести».</w:t>
      </w:r>
    </w:p>
    <w:p w:rsidR="00AF66FD" w:rsidRPr="00986FD3" w:rsidRDefault="00AF66FD" w:rsidP="0073137D">
      <w:pPr>
        <w:spacing w:after="0" w:line="240" w:lineRule="auto"/>
        <w:ind w:firstLine="709"/>
        <w:jc w:val="both"/>
        <w:rPr>
          <w:rFonts w:ascii="Times New Roman" w:hAnsi="Times New Roman"/>
          <w:sz w:val="28"/>
          <w:szCs w:val="28"/>
        </w:rPr>
      </w:pPr>
      <w:r w:rsidRPr="00986FD3">
        <w:rPr>
          <w:rFonts w:ascii="Times New Roman" w:hAnsi="Times New Roman"/>
          <w:sz w:val="28"/>
          <w:szCs w:val="28"/>
        </w:rPr>
        <w:t>Официальный сайт муниципального образования рабочий поселок Новогуровский – https://novogurovskiy.tularegion.ru/</w:t>
      </w:r>
    </w:p>
    <w:p w:rsidR="00AF66FD" w:rsidRPr="00986FD3" w:rsidRDefault="00AF66FD" w:rsidP="0073137D">
      <w:pPr>
        <w:pStyle w:val="ConsNormal"/>
        <w:jc w:val="both"/>
        <w:rPr>
          <w:sz w:val="28"/>
          <w:szCs w:val="28"/>
        </w:rPr>
      </w:pPr>
      <w:r w:rsidRPr="00986FD3">
        <w:rPr>
          <w:sz w:val="28"/>
          <w:szCs w:val="28"/>
        </w:rPr>
        <w:t xml:space="preserve">Адрес электронной почты – </w:t>
      </w:r>
      <w:r w:rsidRPr="00986FD3">
        <w:rPr>
          <w:color w:val="000000"/>
          <w:sz w:val="28"/>
          <w:szCs w:val="28"/>
        </w:rPr>
        <w:t>ased_mo_novogurovskiy@tularegion.ru</w:t>
      </w:r>
    </w:p>
    <w:p w:rsidR="00AF66FD" w:rsidRPr="00986FD3" w:rsidRDefault="00AF66FD" w:rsidP="0073137D">
      <w:pPr>
        <w:pStyle w:val="ConsNormal"/>
        <w:jc w:val="both"/>
        <w:rPr>
          <w:sz w:val="28"/>
          <w:szCs w:val="28"/>
        </w:rPr>
      </w:pPr>
    </w:p>
    <w:p w:rsidR="00AF66FD" w:rsidRPr="00986FD3" w:rsidRDefault="00AF66FD" w:rsidP="0073137D">
      <w:pPr>
        <w:pStyle w:val="ConsNormal"/>
        <w:numPr>
          <w:ilvl w:val="0"/>
          <w:numId w:val="1"/>
        </w:numPr>
        <w:ind w:left="0"/>
        <w:jc w:val="both"/>
        <w:rPr>
          <w:b/>
          <w:sz w:val="28"/>
          <w:szCs w:val="28"/>
        </w:rPr>
      </w:pPr>
      <w:r w:rsidRPr="00986FD3">
        <w:rPr>
          <w:b/>
          <w:sz w:val="28"/>
          <w:szCs w:val="28"/>
        </w:rPr>
        <w:t>Состояние муниципального образования рабочий поселок Новогуровский в отчетном году, динамика развития в сравнении с предыдущим годом и прогноз на 3-х летний период</w:t>
      </w:r>
    </w:p>
    <w:p w:rsidR="00AF66FD" w:rsidRPr="00986FD3" w:rsidRDefault="00AF66FD" w:rsidP="0073137D">
      <w:pPr>
        <w:pStyle w:val="ConsNormal"/>
        <w:ind w:firstLine="0"/>
        <w:jc w:val="both"/>
        <w:rPr>
          <w:b/>
          <w:sz w:val="28"/>
          <w:szCs w:val="28"/>
        </w:rPr>
      </w:pPr>
    </w:p>
    <w:p w:rsidR="00AF66FD" w:rsidRDefault="00AF66FD" w:rsidP="0073137D">
      <w:pPr>
        <w:pStyle w:val="ConsNormal"/>
        <w:numPr>
          <w:ilvl w:val="1"/>
          <w:numId w:val="1"/>
        </w:numPr>
        <w:ind w:left="0" w:firstLine="900"/>
        <w:jc w:val="both"/>
        <w:rPr>
          <w:b/>
          <w:sz w:val="28"/>
          <w:szCs w:val="28"/>
        </w:rPr>
      </w:pPr>
      <w:r w:rsidRPr="00986FD3">
        <w:rPr>
          <w:b/>
          <w:sz w:val="28"/>
          <w:szCs w:val="28"/>
        </w:rPr>
        <w:t>Экономическое развитие муниципального образования</w:t>
      </w:r>
    </w:p>
    <w:p w:rsidR="00EF27D4" w:rsidRPr="00986FD3" w:rsidRDefault="00EF27D4" w:rsidP="0073137D">
      <w:pPr>
        <w:pStyle w:val="ConsNormal"/>
        <w:ind w:firstLine="0"/>
        <w:jc w:val="both"/>
        <w:rPr>
          <w:b/>
          <w:sz w:val="28"/>
          <w:szCs w:val="28"/>
        </w:rPr>
      </w:pPr>
    </w:p>
    <w:p w:rsidR="00AF66FD" w:rsidRPr="00986FD3" w:rsidRDefault="00AF66FD" w:rsidP="0073137D">
      <w:pPr>
        <w:spacing w:after="0" w:line="240" w:lineRule="auto"/>
        <w:jc w:val="both"/>
        <w:rPr>
          <w:rFonts w:ascii="Times New Roman" w:hAnsi="Times New Roman"/>
          <w:sz w:val="28"/>
          <w:szCs w:val="28"/>
        </w:rPr>
      </w:pPr>
      <w:r w:rsidRPr="00986FD3">
        <w:rPr>
          <w:rFonts w:ascii="Times New Roman" w:hAnsi="Times New Roman"/>
          <w:color w:val="000000"/>
          <w:sz w:val="28"/>
          <w:szCs w:val="28"/>
        </w:rPr>
        <w:t>Предприятиями промышленности отгружено товаров собственного производства, выполнено работ и услуг собственными силами  за 201</w:t>
      </w:r>
      <w:r>
        <w:rPr>
          <w:rFonts w:ascii="Times New Roman" w:hAnsi="Times New Roman"/>
          <w:color w:val="000000"/>
          <w:sz w:val="28"/>
          <w:szCs w:val="28"/>
        </w:rPr>
        <w:t>9</w:t>
      </w:r>
      <w:r w:rsidRPr="00986FD3">
        <w:rPr>
          <w:rFonts w:ascii="Times New Roman" w:hAnsi="Times New Roman"/>
          <w:color w:val="000000"/>
          <w:sz w:val="28"/>
          <w:szCs w:val="28"/>
        </w:rPr>
        <w:t xml:space="preserve"> год  в действующих ценах на </w:t>
      </w:r>
      <w:r w:rsidR="002F38CA">
        <w:rPr>
          <w:sz w:val="28"/>
          <w:szCs w:val="28"/>
        </w:rPr>
        <w:t>7,9193</w:t>
      </w:r>
      <w:r>
        <w:rPr>
          <w:rFonts w:ascii="Times New Roman" w:hAnsi="Times New Roman"/>
          <w:sz w:val="28"/>
          <w:szCs w:val="28"/>
        </w:rPr>
        <w:t>млн. рублей</w:t>
      </w:r>
      <w:r w:rsidRPr="00986FD3">
        <w:rPr>
          <w:rFonts w:ascii="Times New Roman" w:hAnsi="Times New Roman"/>
          <w:sz w:val="28"/>
          <w:szCs w:val="28"/>
        </w:rPr>
        <w:t>.</w:t>
      </w:r>
    </w:p>
    <w:p w:rsidR="00AF66FD" w:rsidRPr="00986FD3" w:rsidRDefault="00AF66FD" w:rsidP="0073137D">
      <w:pPr>
        <w:spacing w:after="0" w:line="240" w:lineRule="auto"/>
        <w:ind w:firstLine="720"/>
        <w:jc w:val="both"/>
        <w:rPr>
          <w:rFonts w:ascii="Times New Roman" w:hAnsi="Times New Roman"/>
          <w:sz w:val="28"/>
          <w:szCs w:val="28"/>
        </w:rPr>
      </w:pPr>
      <w:r w:rsidRPr="00986FD3">
        <w:rPr>
          <w:rFonts w:ascii="Times New Roman" w:hAnsi="Times New Roman"/>
          <w:sz w:val="28"/>
          <w:szCs w:val="28"/>
        </w:rPr>
        <w:t xml:space="preserve">За соответствующий период с начала прошлого года предприятиями промышленности муниципального образования отгружено товаров собственного производства на сумму </w:t>
      </w:r>
      <w:r>
        <w:rPr>
          <w:rFonts w:ascii="Times New Roman" w:hAnsi="Times New Roman"/>
          <w:sz w:val="28"/>
          <w:szCs w:val="28"/>
        </w:rPr>
        <w:t>7,3463 млн. рублей.</w:t>
      </w:r>
    </w:p>
    <w:p w:rsidR="00AF66FD" w:rsidRPr="00986FD3" w:rsidRDefault="00AF66FD" w:rsidP="0073137D">
      <w:pPr>
        <w:spacing w:after="0" w:line="240" w:lineRule="auto"/>
        <w:ind w:firstLine="708"/>
        <w:jc w:val="both"/>
        <w:rPr>
          <w:rFonts w:ascii="Times New Roman" w:hAnsi="Times New Roman"/>
          <w:sz w:val="28"/>
          <w:szCs w:val="28"/>
        </w:rPr>
      </w:pPr>
      <w:r w:rsidRPr="00986FD3">
        <w:rPr>
          <w:rFonts w:ascii="Times New Roman" w:hAnsi="Times New Roman"/>
          <w:sz w:val="28"/>
          <w:szCs w:val="28"/>
        </w:rPr>
        <w:t xml:space="preserve">Предприятия сельского хозяйства на территории муниципального образования рабочий поселок Новогуровский не зарегистрированы.  </w:t>
      </w:r>
    </w:p>
    <w:p w:rsidR="002F38CA" w:rsidRPr="0073137D" w:rsidRDefault="002F38CA" w:rsidP="0073137D">
      <w:pPr>
        <w:spacing w:after="0" w:line="240" w:lineRule="auto"/>
        <w:jc w:val="both"/>
        <w:rPr>
          <w:rFonts w:ascii="Times New Roman" w:hAnsi="Times New Roman"/>
          <w:sz w:val="28"/>
          <w:szCs w:val="28"/>
        </w:rPr>
      </w:pPr>
      <w:r w:rsidRPr="0073137D">
        <w:rPr>
          <w:rFonts w:ascii="Times New Roman" w:hAnsi="Times New Roman"/>
          <w:sz w:val="28"/>
          <w:szCs w:val="28"/>
        </w:rPr>
        <w:lastRenderedPageBreak/>
        <w:t xml:space="preserve">Жилищно-коммунальные услуги населению и промышленным предприятиям, а также организациям социальной сферы оказывает одна организация: </w:t>
      </w:r>
      <w:proofErr w:type="spellStart"/>
      <w:r w:rsidRPr="0073137D">
        <w:rPr>
          <w:rFonts w:ascii="Times New Roman" w:hAnsi="Times New Roman"/>
          <w:sz w:val="28"/>
          <w:szCs w:val="28"/>
        </w:rPr>
        <w:t>Жилищно</w:t>
      </w:r>
      <w:proofErr w:type="spellEnd"/>
      <w:r w:rsidRPr="0073137D">
        <w:rPr>
          <w:rFonts w:ascii="Times New Roman" w:hAnsi="Times New Roman"/>
          <w:sz w:val="28"/>
          <w:szCs w:val="28"/>
        </w:rPr>
        <w:t xml:space="preserve"> – коммунальные услуги населению поселка осуществляет МУП «</w:t>
      </w:r>
      <w:proofErr w:type="spellStart"/>
      <w:r w:rsidRPr="0073137D">
        <w:rPr>
          <w:rFonts w:ascii="Times New Roman" w:hAnsi="Times New Roman"/>
          <w:sz w:val="28"/>
          <w:szCs w:val="28"/>
        </w:rPr>
        <w:t>Новогуровская</w:t>
      </w:r>
      <w:proofErr w:type="spellEnd"/>
      <w:r w:rsidRPr="0073137D">
        <w:rPr>
          <w:rFonts w:ascii="Times New Roman" w:hAnsi="Times New Roman"/>
          <w:sz w:val="28"/>
          <w:szCs w:val="28"/>
        </w:rPr>
        <w:t xml:space="preserve"> Управляющая Компания», за которой на праве хозяйственного ведения закреплены сети холодного водоснабжения и водоотведения. </w:t>
      </w:r>
    </w:p>
    <w:p w:rsidR="002F38CA" w:rsidRPr="0073137D" w:rsidRDefault="002F38CA" w:rsidP="0073137D">
      <w:pPr>
        <w:spacing w:after="0" w:line="240" w:lineRule="auto"/>
        <w:jc w:val="both"/>
        <w:rPr>
          <w:rFonts w:ascii="Times New Roman" w:hAnsi="Times New Roman"/>
          <w:sz w:val="28"/>
          <w:szCs w:val="28"/>
        </w:rPr>
      </w:pPr>
      <w:r w:rsidRPr="0073137D">
        <w:rPr>
          <w:rFonts w:ascii="Times New Roman" w:hAnsi="Times New Roman"/>
          <w:sz w:val="28"/>
          <w:szCs w:val="28"/>
        </w:rPr>
        <w:t xml:space="preserve">         29 июня 2015 года заключено концессионное соглашение с ЗАО «Региональная Генерирующая Компания – 1» на объекты: котельная № 1 по улице Мира, дом 5, сети горячего водоснабжения, теплосети.</w:t>
      </w:r>
    </w:p>
    <w:p w:rsidR="002F38CA" w:rsidRPr="0073137D" w:rsidRDefault="002F38CA" w:rsidP="0073137D">
      <w:pPr>
        <w:spacing w:after="0" w:line="240" w:lineRule="auto"/>
        <w:ind w:firstLine="708"/>
        <w:jc w:val="both"/>
        <w:rPr>
          <w:rFonts w:ascii="Times New Roman" w:hAnsi="Times New Roman"/>
          <w:sz w:val="28"/>
          <w:szCs w:val="28"/>
        </w:rPr>
      </w:pPr>
      <w:r w:rsidRPr="0073137D">
        <w:rPr>
          <w:rFonts w:ascii="Times New Roman" w:hAnsi="Times New Roman"/>
          <w:sz w:val="28"/>
          <w:szCs w:val="28"/>
        </w:rPr>
        <w:t>МУП «</w:t>
      </w:r>
      <w:proofErr w:type="spellStart"/>
      <w:r w:rsidRPr="0073137D">
        <w:rPr>
          <w:rFonts w:ascii="Times New Roman" w:hAnsi="Times New Roman"/>
          <w:sz w:val="28"/>
          <w:szCs w:val="28"/>
        </w:rPr>
        <w:t>Новогуровская</w:t>
      </w:r>
      <w:proofErr w:type="spellEnd"/>
      <w:r w:rsidRPr="0073137D">
        <w:rPr>
          <w:rFonts w:ascii="Times New Roman" w:hAnsi="Times New Roman"/>
          <w:sz w:val="28"/>
          <w:szCs w:val="28"/>
        </w:rPr>
        <w:t xml:space="preserve"> Управляющая Компания» обслуживает 30 многоквартирных жилых домов общей площадью 68,9 тыс.кв.м. Организация предоставляет услуги холодного водоснабжения и водоотведения. </w:t>
      </w:r>
    </w:p>
    <w:p w:rsidR="002F38CA" w:rsidRPr="0073137D" w:rsidRDefault="002F38CA" w:rsidP="0073137D">
      <w:pPr>
        <w:spacing w:after="0" w:line="240" w:lineRule="auto"/>
        <w:jc w:val="both"/>
        <w:rPr>
          <w:rFonts w:ascii="Times New Roman" w:hAnsi="Times New Roman"/>
          <w:sz w:val="28"/>
          <w:szCs w:val="28"/>
        </w:rPr>
      </w:pPr>
      <w:r w:rsidRPr="0073137D">
        <w:rPr>
          <w:rFonts w:ascii="Times New Roman" w:hAnsi="Times New Roman"/>
          <w:sz w:val="28"/>
          <w:szCs w:val="28"/>
        </w:rPr>
        <w:tab/>
        <w:t xml:space="preserve">Начислено населению за 2019 год за жилищно-коммунальные услуги 17406,1 тыс. руб., а фактический сбор составил – 18049,9 тыс. руб. Процент собираемости составил               104 %.  Задолженность населения на 01.01.2020г. – 8380,0 </w:t>
      </w:r>
      <w:proofErr w:type="spellStart"/>
      <w:r w:rsidRPr="0073137D">
        <w:rPr>
          <w:rFonts w:ascii="Times New Roman" w:hAnsi="Times New Roman"/>
          <w:sz w:val="28"/>
          <w:szCs w:val="28"/>
        </w:rPr>
        <w:t>тыс</w:t>
      </w:r>
      <w:proofErr w:type="gramStart"/>
      <w:r w:rsidRPr="0073137D">
        <w:rPr>
          <w:rFonts w:ascii="Times New Roman" w:hAnsi="Times New Roman"/>
          <w:sz w:val="28"/>
          <w:szCs w:val="28"/>
        </w:rPr>
        <w:t>.р</w:t>
      </w:r>
      <w:proofErr w:type="gramEnd"/>
      <w:r w:rsidRPr="0073137D">
        <w:rPr>
          <w:rFonts w:ascii="Times New Roman" w:hAnsi="Times New Roman"/>
          <w:sz w:val="28"/>
          <w:szCs w:val="28"/>
        </w:rPr>
        <w:t>уб</w:t>
      </w:r>
      <w:proofErr w:type="spellEnd"/>
      <w:r w:rsidRPr="0073137D">
        <w:rPr>
          <w:rFonts w:ascii="Times New Roman" w:hAnsi="Times New Roman"/>
          <w:sz w:val="28"/>
          <w:szCs w:val="28"/>
        </w:rPr>
        <w:t>,(с начислением за последний месяц).</w:t>
      </w:r>
    </w:p>
    <w:p w:rsidR="002F38CA" w:rsidRPr="0073137D" w:rsidRDefault="002F38CA" w:rsidP="0073137D">
      <w:pPr>
        <w:spacing w:after="0" w:line="240" w:lineRule="auto"/>
        <w:ind w:firstLine="708"/>
        <w:jc w:val="both"/>
        <w:rPr>
          <w:rFonts w:ascii="Times New Roman" w:hAnsi="Times New Roman"/>
          <w:sz w:val="28"/>
          <w:szCs w:val="28"/>
        </w:rPr>
      </w:pPr>
      <w:r w:rsidRPr="0073137D">
        <w:rPr>
          <w:rFonts w:ascii="Times New Roman" w:hAnsi="Times New Roman"/>
          <w:sz w:val="28"/>
          <w:szCs w:val="28"/>
        </w:rPr>
        <w:t>В отношении должников среди населения по оплате за жилищно-коммунальные услуги проводятся разъяснительные беседы, направляются исполнительные листы по месту получения доходов, за  2019 год подано 83 дела на сумму 6733,6 тыс</w:t>
      </w:r>
      <w:proofErr w:type="gramStart"/>
      <w:r w:rsidRPr="0073137D">
        <w:rPr>
          <w:rFonts w:ascii="Times New Roman" w:hAnsi="Times New Roman"/>
          <w:sz w:val="28"/>
          <w:szCs w:val="28"/>
        </w:rPr>
        <w:t>.р</w:t>
      </w:r>
      <w:proofErr w:type="gramEnd"/>
      <w:r w:rsidRPr="0073137D">
        <w:rPr>
          <w:rFonts w:ascii="Times New Roman" w:hAnsi="Times New Roman"/>
          <w:sz w:val="28"/>
          <w:szCs w:val="28"/>
        </w:rPr>
        <w:t>уб.</w:t>
      </w:r>
    </w:p>
    <w:p w:rsidR="002F38CA" w:rsidRPr="0073137D" w:rsidRDefault="002F38CA" w:rsidP="0073137D">
      <w:pPr>
        <w:spacing w:after="0" w:line="240" w:lineRule="auto"/>
        <w:ind w:firstLine="708"/>
        <w:jc w:val="both"/>
        <w:rPr>
          <w:rFonts w:ascii="Times New Roman" w:hAnsi="Times New Roman"/>
          <w:sz w:val="28"/>
          <w:szCs w:val="28"/>
        </w:rPr>
      </w:pPr>
      <w:r w:rsidRPr="0073137D">
        <w:rPr>
          <w:rFonts w:ascii="Times New Roman" w:hAnsi="Times New Roman"/>
          <w:sz w:val="28"/>
          <w:szCs w:val="28"/>
        </w:rPr>
        <w:t>Одним из показателей работы МУП «</w:t>
      </w:r>
      <w:proofErr w:type="spellStart"/>
      <w:r w:rsidRPr="0073137D">
        <w:rPr>
          <w:rFonts w:ascii="Times New Roman" w:hAnsi="Times New Roman"/>
          <w:sz w:val="28"/>
          <w:szCs w:val="28"/>
        </w:rPr>
        <w:t>Новогуровская</w:t>
      </w:r>
      <w:proofErr w:type="spellEnd"/>
      <w:r w:rsidRPr="0073137D">
        <w:rPr>
          <w:rFonts w:ascii="Times New Roman" w:hAnsi="Times New Roman"/>
          <w:sz w:val="28"/>
          <w:szCs w:val="28"/>
        </w:rPr>
        <w:t xml:space="preserve"> Управляющая Компания» является добыча питьевой воды. Добыто из скважин 432,8 тыс</w:t>
      </w:r>
      <w:proofErr w:type="gramStart"/>
      <w:r w:rsidRPr="0073137D">
        <w:rPr>
          <w:rFonts w:ascii="Times New Roman" w:hAnsi="Times New Roman"/>
          <w:sz w:val="28"/>
          <w:szCs w:val="28"/>
        </w:rPr>
        <w:t>.к</w:t>
      </w:r>
      <w:proofErr w:type="gramEnd"/>
      <w:r w:rsidRPr="0073137D">
        <w:rPr>
          <w:rFonts w:ascii="Times New Roman" w:hAnsi="Times New Roman"/>
          <w:sz w:val="28"/>
          <w:szCs w:val="28"/>
        </w:rPr>
        <w:t>уб.м. и реализовано воды всем категориям потребителей 331 тыс. куб.м. За 2019 год установлено 53 индивидуальных приборов учета холодной воды,  выполнено 921 заявок населения.</w:t>
      </w:r>
    </w:p>
    <w:p w:rsidR="002F38CA" w:rsidRDefault="002F38CA" w:rsidP="0073137D">
      <w:pPr>
        <w:pStyle w:val="a6"/>
        <w:tabs>
          <w:tab w:val="left" w:pos="2600"/>
        </w:tabs>
        <w:spacing w:after="0" w:line="240" w:lineRule="auto"/>
        <w:jc w:val="both"/>
        <w:rPr>
          <w:rFonts w:ascii="Times New Roman" w:hAnsi="Times New Roman"/>
          <w:color w:val="000000"/>
          <w:sz w:val="28"/>
          <w:szCs w:val="28"/>
        </w:rPr>
      </w:pPr>
      <w:r w:rsidRPr="0073137D">
        <w:rPr>
          <w:rFonts w:ascii="Times New Roman" w:hAnsi="Times New Roman"/>
          <w:sz w:val="28"/>
          <w:szCs w:val="28"/>
        </w:rPr>
        <w:t xml:space="preserve">Состояние  потребительского рынка характеризуется стабильным уровнем насыщенности товарами. Розничную торговлю продуктами питания, промышленными и хозяйственными товарами осуществляют частные предприниматели: </w:t>
      </w:r>
      <w:proofErr w:type="spellStart"/>
      <w:r w:rsidRPr="0073137D">
        <w:rPr>
          <w:rFonts w:ascii="Times New Roman" w:hAnsi="Times New Roman"/>
          <w:sz w:val="28"/>
          <w:szCs w:val="28"/>
        </w:rPr>
        <w:t>Котюкова</w:t>
      </w:r>
      <w:proofErr w:type="spellEnd"/>
      <w:r w:rsidRPr="0073137D">
        <w:rPr>
          <w:rFonts w:ascii="Times New Roman" w:hAnsi="Times New Roman"/>
          <w:sz w:val="28"/>
          <w:szCs w:val="28"/>
        </w:rPr>
        <w:t xml:space="preserve"> С.И., Власова Н.В., Тихонова М.П., Чернова И., Мошкина И.А., Панюшкин В.И., ИП Иващенко В.В., ИП Евдокимов С.А., ИП Иванов В.Н. Также продажа продуктов питания, промышленных товаров осуществляется   Алексинским РАЙПО, сетевыми магазинами ООО «</w:t>
      </w:r>
      <w:proofErr w:type="spellStart"/>
      <w:r w:rsidRPr="0073137D">
        <w:rPr>
          <w:rFonts w:ascii="Times New Roman" w:hAnsi="Times New Roman"/>
          <w:sz w:val="28"/>
          <w:szCs w:val="28"/>
        </w:rPr>
        <w:t>Агроторг</w:t>
      </w:r>
      <w:proofErr w:type="spellEnd"/>
      <w:r w:rsidRPr="0073137D">
        <w:rPr>
          <w:rFonts w:ascii="Times New Roman" w:hAnsi="Times New Roman"/>
          <w:sz w:val="28"/>
          <w:szCs w:val="28"/>
        </w:rPr>
        <w:t>», ЗАО «</w:t>
      </w:r>
      <w:proofErr w:type="spellStart"/>
      <w:r w:rsidRPr="0073137D">
        <w:rPr>
          <w:rFonts w:ascii="Times New Roman" w:hAnsi="Times New Roman"/>
          <w:sz w:val="28"/>
          <w:szCs w:val="28"/>
        </w:rPr>
        <w:t>Дикси-ЮГ</w:t>
      </w:r>
      <w:proofErr w:type="spellEnd"/>
      <w:r w:rsidRPr="0073137D">
        <w:rPr>
          <w:rFonts w:ascii="Times New Roman" w:hAnsi="Times New Roman"/>
          <w:sz w:val="28"/>
          <w:szCs w:val="28"/>
        </w:rPr>
        <w:t xml:space="preserve">», АО «ТАНДЕР» </w:t>
      </w:r>
      <w:r w:rsidRPr="0073137D">
        <w:rPr>
          <w:rFonts w:ascii="Times New Roman" w:hAnsi="Times New Roman"/>
          <w:color w:val="000000"/>
          <w:sz w:val="28"/>
          <w:szCs w:val="28"/>
        </w:rPr>
        <w:t>Товарооборот за отчетный период составил 181,5 млн</w:t>
      </w:r>
      <w:proofErr w:type="gramStart"/>
      <w:r w:rsidRPr="0073137D">
        <w:rPr>
          <w:rFonts w:ascii="Times New Roman" w:hAnsi="Times New Roman"/>
          <w:color w:val="000000"/>
          <w:sz w:val="28"/>
          <w:szCs w:val="28"/>
        </w:rPr>
        <w:t>.р</w:t>
      </w:r>
      <w:proofErr w:type="gramEnd"/>
      <w:r w:rsidRPr="0073137D">
        <w:rPr>
          <w:rFonts w:ascii="Times New Roman" w:hAnsi="Times New Roman"/>
          <w:color w:val="000000"/>
          <w:sz w:val="28"/>
          <w:szCs w:val="28"/>
        </w:rPr>
        <w:t>ублей, за соответствующий период с начала прошлого года – 210,4 млн</w:t>
      </w:r>
      <w:proofErr w:type="gramStart"/>
      <w:r w:rsidRPr="0073137D">
        <w:rPr>
          <w:rFonts w:ascii="Times New Roman" w:hAnsi="Times New Roman"/>
          <w:color w:val="000000"/>
          <w:sz w:val="28"/>
          <w:szCs w:val="28"/>
        </w:rPr>
        <w:t>.р</w:t>
      </w:r>
      <w:proofErr w:type="gramEnd"/>
      <w:r w:rsidRPr="0073137D">
        <w:rPr>
          <w:rFonts w:ascii="Times New Roman" w:hAnsi="Times New Roman"/>
          <w:color w:val="000000"/>
          <w:sz w:val="28"/>
          <w:szCs w:val="28"/>
        </w:rPr>
        <w:t>ублей.  Жители поселка регулярно обеспечиваются свежими продуктами питания. На ярмарке, проводимой еженедельно по средам, население может приобрести любые промышленные товары.</w:t>
      </w:r>
    </w:p>
    <w:p w:rsidR="00AF66FD" w:rsidRDefault="00AF66FD" w:rsidP="0073137D">
      <w:pPr>
        <w:spacing w:after="0" w:line="240" w:lineRule="auto"/>
        <w:jc w:val="both"/>
        <w:rPr>
          <w:rFonts w:ascii="Times New Roman" w:hAnsi="Times New Roman"/>
          <w:b/>
          <w:sz w:val="28"/>
          <w:szCs w:val="28"/>
        </w:rPr>
      </w:pPr>
    </w:p>
    <w:p w:rsidR="00EF27D4" w:rsidRDefault="00AF66FD" w:rsidP="0073137D">
      <w:pPr>
        <w:pStyle w:val="a3"/>
        <w:shd w:val="clear" w:color="auto" w:fill="FFFFFF"/>
        <w:tabs>
          <w:tab w:val="left" w:pos="9240"/>
        </w:tabs>
        <w:spacing w:after="0" w:line="240" w:lineRule="auto"/>
        <w:ind w:left="0"/>
        <w:jc w:val="center"/>
        <w:rPr>
          <w:rFonts w:ascii="Times New Roman" w:hAnsi="Times New Roman"/>
          <w:b/>
          <w:bCs/>
          <w:color w:val="000000"/>
          <w:sz w:val="28"/>
          <w:szCs w:val="28"/>
        </w:rPr>
      </w:pPr>
      <w:r w:rsidRPr="00986FD3">
        <w:rPr>
          <w:rFonts w:ascii="Times New Roman" w:hAnsi="Times New Roman"/>
          <w:b/>
          <w:sz w:val="28"/>
          <w:szCs w:val="28"/>
        </w:rPr>
        <w:t xml:space="preserve">2.2 </w:t>
      </w:r>
      <w:r w:rsidRPr="00986FD3">
        <w:rPr>
          <w:rFonts w:ascii="Times New Roman" w:hAnsi="Times New Roman"/>
          <w:b/>
          <w:bCs/>
          <w:color w:val="000000"/>
          <w:sz w:val="28"/>
          <w:szCs w:val="28"/>
        </w:rPr>
        <w:t>Общее и дополнительное образование</w:t>
      </w:r>
    </w:p>
    <w:p w:rsidR="00EF27D4" w:rsidRPr="00986FD3" w:rsidRDefault="00EF27D4" w:rsidP="0073137D">
      <w:pPr>
        <w:pStyle w:val="a3"/>
        <w:shd w:val="clear" w:color="auto" w:fill="FFFFFF"/>
        <w:tabs>
          <w:tab w:val="left" w:pos="9240"/>
        </w:tabs>
        <w:spacing w:after="0" w:line="240" w:lineRule="auto"/>
        <w:ind w:left="0"/>
        <w:jc w:val="both"/>
        <w:rPr>
          <w:rFonts w:ascii="Times New Roman" w:hAnsi="Times New Roman"/>
          <w:b/>
          <w:sz w:val="28"/>
          <w:szCs w:val="28"/>
        </w:rPr>
      </w:pPr>
    </w:p>
    <w:p w:rsidR="00AF66FD" w:rsidRPr="00986FD3" w:rsidRDefault="00AF66FD" w:rsidP="0073137D">
      <w:pPr>
        <w:pStyle w:val="a6"/>
        <w:spacing w:after="0" w:line="240" w:lineRule="auto"/>
        <w:jc w:val="both"/>
        <w:rPr>
          <w:rFonts w:ascii="Times New Roman" w:hAnsi="Times New Roman"/>
          <w:color w:val="000000"/>
          <w:sz w:val="28"/>
          <w:szCs w:val="28"/>
        </w:rPr>
      </w:pPr>
      <w:r w:rsidRPr="00986FD3">
        <w:rPr>
          <w:rFonts w:ascii="Times New Roman" w:hAnsi="Times New Roman"/>
          <w:color w:val="000000"/>
          <w:sz w:val="28"/>
          <w:szCs w:val="28"/>
        </w:rPr>
        <w:t xml:space="preserve">         На территории муниципального образования рабочий поселок Новогуровский работают:</w:t>
      </w:r>
    </w:p>
    <w:p w:rsidR="00AF66FD" w:rsidRPr="00986FD3" w:rsidRDefault="00AF66FD" w:rsidP="0073137D">
      <w:pPr>
        <w:pStyle w:val="2"/>
        <w:widowControl/>
        <w:numPr>
          <w:ilvl w:val="0"/>
          <w:numId w:val="2"/>
        </w:numPr>
        <w:tabs>
          <w:tab w:val="num" w:pos="0"/>
        </w:tabs>
        <w:autoSpaceDE/>
        <w:adjustRightInd/>
        <w:spacing w:after="0" w:line="240" w:lineRule="auto"/>
        <w:ind w:left="0" w:firstLine="720"/>
        <w:rPr>
          <w:rFonts w:ascii="Times New Roman" w:hAnsi="Times New Roman"/>
          <w:color w:val="000000"/>
          <w:sz w:val="28"/>
          <w:szCs w:val="28"/>
        </w:rPr>
      </w:pPr>
      <w:r w:rsidRPr="00986FD3">
        <w:rPr>
          <w:rFonts w:ascii="Times New Roman" w:hAnsi="Times New Roman"/>
          <w:color w:val="000000"/>
          <w:sz w:val="28"/>
          <w:szCs w:val="28"/>
        </w:rPr>
        <w:t>муниципальное казенное общеобразовательное учреждение «</w:t>
      </w:r>
      <w:proofErr w:type="spellStart"/>
      <w:r w:rsidRPr="00986FD3">
        <w:rPr>
          <w:rFonts w:ascii="Times New Roman" w:hAnsi="Times New Roman"/>
          <w:color w:val="000000"/>
          <w:sz w:val="28"/>
          <w:szCs w:val="28"/>
        </w:rPr>
        <w:t>Новогуровская</w:t>
      </w:r>
      <w:proofErr w:type="spellEnd"/>
      <w:r w:rsidRPr="00986FD3">
        <w:rPr>
          <w:rFonts w:ascii="Times New Roman" w:hAnsi="Times New Roman"/>
          <w:color w:val="000000"/>
          <w:sz w:val="28"/>
          <w:szCs w:val="28"/>
        </w:rPr>
        <w:t xml:space="preserve"> средняя общеобразовательная школа»;</w:t>
      </w:r>
    </w:p>
    <w:p w:rsidR="00AF66FD" w:rsidRPr="00986FD3" w:rsidRDefault="00AF66FD" w:rsidP="0073137D">
      <w:pPr>
        <w:numPr>
          <w:ilvl w:val="0"/>
          <w:numId w:val="2"/>
        </w:numPr>
        <w:tabs>
          <w:tab w:val="num" w:pos="0"/>
        </w:tabs>
        <w:spacing w:after="0" w:line="240" w:lineRule="auto"/>
        <w:ind w:left="0" w:firstLine="720"/>
        <w:jc w:val="both"/>
        <w:rPr>
          <w:rFonts w:ascii="Times New Roman" w:hAnsi="Times New Roman"/>
          <w:color w:val="000000"/>
          <w:sz w:val="28"/>
          <w:szCs w:val="28"/>
        </w:rPr>
      </w:pPr>
      <w:r w:rsidRPr="00986FD3">
        <w:rPr>
          <w:rFonts w:ascii="Times New Roman" w:hAnsi="Times New Roman"/>
          <w:color w:val="000000"/>
          <w:sz w:val="28"/>
          <w:szCs w:val="28"/>
        </w:rPr>
        <w:lastRenderedPageBreak/>
        <w:t>муниципальное казенное учрежден</w:t>
      </w:r>
      <w:r>
        <w:rPr>
          <w:rFonts w:ascii="Times New Roman" w:hAnsi="Times New Roman"/>
          <w:color w:val="000000"/>
          <w:sz w:val="28"/>
          <w:szCs w:val="28"/>
        </w:rPr>
        <w:t>ие дополнительного образования</w:t>
      </w:r>
      <w:r w:rsidRPr="00986FD3">
        <w:rPr>
          <w:rFonts w:ascii="Times New Roman" w:hAnsi="Times New Roman"/>
          <w:color w:val="000000"/>
          <w:sz w:val="28"/>
          <w:szCs w:val="28"/>
        </w:rPr>
        <w:t xml:space="preserve"> «</w:t>
      </w:r>
      <w:proofErr w:type="spellStart"/>
      <w:r w:rsidRPr="00986FD3">
        <w:rPr>
          <w:rFonts w:ascii="Times New Roman" w:hAnsi="Times New Roman"/>
          <w:color w:val="000000"/>
          <w:sz w:val="28"/>
          <w:szCs w:val="28"/>
        </w:rPr>
        <w:t>Новогуровская</w:t>
      </w:r>
      <w:proofErr w:type="spellEnd"/>
      <w:r w:rsidRPr="00986FD3">
        <w:rPr>
          <w:rFonts w:ascii="Times New Roman" w:hAnsi="Times New Roman"/>
          <w:color w:val="000000"/>
          <w:sz w:val="28"/>
          <w:szCs w:val="28"/>
        </w:rPr>
        <w:t xml:space="preserve"> детская музыкальная школа».</w:t>
      </w:r>
    </w:p>
    <w:p w:rsidR="00AF66FD" w:rsidRPr="00986FD3" w:rsidRDefault="00AF66FD" w:rsidP="0073137D">
      <w:pPr>
        <w:spacing w:after="0" w:line="240" w:lineRule="auto"/>
        <w:ind w:firstLine="708"/>
        <w:jc w:val="both"/>
        <w:rPr>
          <w:rFonts w:ascii="Times New Roman" w:hAnsi="Times New Roman"/>
          <w:sz w:val="28"/>
          <w:szCs w:val="28"/>
        </w:rPr>
      </w:pPr>
      <w:r w:rsidRPr="00986FD3">
        <w:rPr>
          <w:rFonts w:ascii="Times New Roman" w:hAnsi="Times New Roman"/>
          <w:sz w:val="28"/>
          <w:szCs w:val="28"/>
        </w:rPr>
        <w:t>С 14 января 2015 года произошло присоединение муниципального казенного дошкольного образовательного учреждения «Новогуровский детский сад комбинированного вида «Солнышко»  к  МКОУ «</w:t>
      </w:r>
      <w:proofErr w:type="spellStart"/>
      <w:r w:rsidRPr="00986FD3">
        <w:rPr>
          <w:rFonts w:ascii="Times New Roman" w:hAnsi="Times New Roman"/>
          <w:sz w:val="28"/>
          <w:szCs w:val="28"/>
        </w:rPr>
        <w:t>Новогуровская</w:t>
      </w:r>
      <w:proofErr w:type="spellEnd"/>
      <w:r w:rsidRPr="00986FD3">
        <w:rPr>
          <w:rFonts w:ascii="Times New Roman" w:hAnsi="Times New Roman"/>
          <w:sz w:val="28"/>
          <w:szCs w:val="28"/>
        </w:rPr>
        <w:t xml:space="preserve"> средняя общеобразовательная школа».</w:t>
      </w:r>
    </w:p>
    <w:p w:rsidR="00AF66FD" w:rsidRPr="00986FD3" w:rsidRDefault="00AF66FD" w:rsidP="0073137D">
      <w:pPr>
        <w:autoSpaceDE w:val="0"/>
        <w:autoSpaceDN w:val="0"/>
        <w:adjustRightInd w:val="0"/>
        <w:spacing w:after="0" w:line="240" w:lineRule="auto"/>
        <w:jc w:val="both"/>
        <w:rPr>
          <w:rFonts w:ascii="Times New Roman" w:hAnsi="Times New Roman"/>
          <w:bCs/>
          <w:sz w:val="28"/>
          <w:szCs w:val="28"/>
        </w:rPr>
      </w:pPr>
      <w:r w:rsidRPr="00986FD3">
        <w:rPr>
          <w:rFonts w:ascii="Times New Roman" w:hAnsi="Times New Roman"/>
          <w:sz w:val="28"/>
          <w:szCs w:val="28"/>
        </w:rPr>
        <w:tab/>
      </w:r>
      <w:r w:rsidRPr="00986FD3">
        <w:rPr>
          <w:rFonts w:ascii="Times New Roman" w:hAnsi="Times New Roman"/>
          <w:bCs/>
          <w:sz w:val="28"/>
          <w:szCs w:val="28"/>
        </w:rPr>
        <w:t>С января по август 2015 года в МКОУ «НСОШ» (дошкольная ступень образования) существовало 7 групп:</w:t>
      </w:r>
    </w:p>
    <w:p w:rsidR="00AF66FD" w:rsidRPr="00986FD3" w:rsidRDefault="00AF66FD" w:rsidP="0073137D">
      <w:pPr>
        <w:autoSpaceDE w:val="0"/>
        <w:autoSpaceDN w:val="0"/>
        <w:adjustRightInd w:val="0"/>
        <w:spacing w:after="0" w:line="240" w:lineRule="auto"/>
        <w:jc w:val="both"/>
        <w:rPr>
          <w:rFonts w:ascii="Times New Roman" w:hAnsi="Times New Roman"/>
          <w:sz w:val="28"/>
          <w:szCs w:val="28"/>
        </w:rPr>
      </w:pPr>
      <w:r w:rsidRPr="00986FD3">
        <w:rPr>
          <w:rFonts w:ascii="Times New Roman" w:hAnsi="Times New Roman"/>
          <w:sz w:val="28"/>
          <w:szCs w:val="28"/>
        </w:rPr>
        <w:t xml:space="preserve">- групп </w:t>
      </w:r>
      <w:proofErr w:type="spellStart"/>
      <w:r w:rsidRPr="00986FD3">
        <w:rPr>
          <w:rFonts w:ascii="Times New Roman" w:hAnsi="Times New Roman"/>
          <w:sz w:val="28"/>
          <w:szCs w:val="28"/>
        </w:rPr>
        <w:t>комбинорованной</w:t>
      </w:r>
      <w:proofErr w:type="spellEnd"/>
      <w:r w:rsidRPr="00986FD3">
        <w:rPr>
          <w:rFonts w:ascii="Times New Roman" w:hAnsi="Times New Roman"/>
          <w:sz w:val="28"/>
          <w:szCs w:val="28"/>
        </w:rPr>
        <w:t xml:space="preserve"> направленности (для детей с ЗПР)</w:t>
      </w:r>
    </w:p>
    <w:p w:rsidR="00AF66FD" w:rsidRPr="00986FD3" w:rsidRDefault="00AF66FD" w:rsidP="0073137D">
      <w:pPr>
        <w:autoSpaceDE w:val="0"/>
        <w:autoSpaceDN w:val="0"/>
        <w:adjustRightInd w:val="0"/>
        <w:spacing w:after="0" w:line="240" w:lineRule="auto"/>
        <w:jc w:val="both"/>
        <w:rPr>
          <w:rFonts w:ascii="Times New Roman" w:hAnsi="Times New Roman"/>
          <w:sz w:val="28"/>
          <w:szCs w:val="28"/>
        </w:rPr>
      </w:pPr>
      <w:r w:rsidRPr="00986FD3">
        <w:rPr>
          <w:rFonts w:ascii="Times New Roman" w:hAnsi="Times New Roman"/>
          <w:sz w:val="28"/>
          <w:szCs w:val="28"/>
        </w:rPr>
        <w:t>- 6 групп общеразвивающей направленности (одна группа раннего возраста, одна первая младшая группа, одна вторая младшая группа, средняя  группа, две старшие группы).</w:t>
      </w:r>
    </w:p>
    <w:p w:rsidR="00AF66FD" w:rsidRPr="00986FD3" w:rsidRDefault="00AF66FD" w:rsidP="0073137D">
      <w:pPr>
        <w:autoSpaceDE w:val="0"/>
        <w:autoSpaceDN w:val="0"/>
        <w:adjustRightInd w:val="0"/>
        <w:spacing w:after="0" w:line="240" w:lineRule="auto"/>
        <w:jc w:val="both"/>
        <w:rPr>
          <w:rFonts w:ascii="Times New Roman" w:hAnsi="Times New Roman"/>
          <w:sz w:val="28"/>
          <w:szCs w:val="28"/>
        </w:rPr>
      </w:pPr>
      <w:r w:rsidRPr="00986FD3">
        <w:rPr>
          <w:rFonts w:ascii="Times New Roman" w:hAnsi="Times New Roman"/>
          <w:sz w:val="28"/>
          <w:szCs w:val="28"/>
        </w:rPr>
        <w:tab/>
        <w:t>С сентября 2015 года была открыта еще одна группа общеразвивающей направленности для детей 2-3 лет (первая младшая  №1 «Ромашки»), в связи с увеличением количества детей данного возраста.</w:t>
      </w:r>
    </w:p>
    <w:p w:rsidR="00AF66FD" w:rsidRPr="00986FD3" w:rsidRDefault="00AF66FD" w:rsidP="0073137D">
      <w:pPr>
        <w:autoSpaceDE w:val="0"/>
        <w:autoSpaceDN w:val="0"/>
        <w:adjustRightInd w:val="0"/>
        <w:spacing w:after="0" w:line="240" w:lineRule="auto"/>
        <w:jc w:val="both"/>
        <w:rPr>
          <w:rFonts w:ascii="Times New Roman" w:hAnsi="Times New Roman"/>
          <w:sz w:val="28"/>
          <w:szCs w:val="28"/>
        </w:rPr>
      </w:pPr>
      <w:r w:rsidRPr="00986FD3">
        <w:rPr>
          <w:rFonts w:ascii="Times New Roman" w:hAnsi="Times New Roman"/>
          <w:i/>
          <w:sz w:val="28"/>
          <w:szCs w:val="28"/>
          <w:u w:val="single"/>
        </w:rPr>
        <w:t>Цель работ</w:t>
      </w:r>
      <w:proofErr w:type="gramStart"/>
      <w:r w:rsidRPr="00986FD3">
        <w:rPr>
          <w:rFonts w:ascii="Times New Roman" w:hAnsi="Times New Roman"/>
          <w:i/>
          <w:sz w:val="28"/>
          <w:szCs w:val="28"/>
          <w:u w:val="single"/>
        </w:rPr>
        <w:t>ы</w:t>
      </w:r>
      <w:r w:rsidRPr="00986FD3">
        <w:rPr>
          <w:rFonts w:ascii="Times New Roman" w:hAnsi="Times New Roman"/>
          <w:sz w:val="28"/>
          <w:szCs w:val="28"/>
        </w:rPr>
        <w:t>–</w:t>
      </w:r>
      <w:proofErr w:type="gramEnd"/>
      <w:r w:rsidRPr="00986FD3">
        <w:rPr>
          <w:rFonts w:ascii="Times New Roman" w:hAnsi="Times New Roman"/>
          <w:sz w:val="28"/>
          <w:szCs w:val="28"/>
        </w:rPr>
        <w:t xml:space="preserve"> всестороннее развитие личности ребенка с учетом его психофизического и социального развития, индивидуальных возможностей и склонностей, корректировка нарушений в развитии с учетом ФГОС.</w:t>
      </w:r>
    </w:p>
    <w:p w:rsidR="00AF66FD" w:rsidRPr="00986FD3" w:rsidRDefault="00AF66FD" w:rsidP="0073137D">
      <w:pPr>
        <w:pStyle w:val="2"/>
        <w:spacing w:after="0" w:line="240" w:lineRule="auto"/>
        <w:ind w:firstLine="357"/>
        <w:rPr>
          <w:rFonts w:ascii="Times New Roman" w:hAnsi="Times New Roman"/>
          <w:sz w:val="28"/>
          <w:szCs w:val="28"/>
        </w:rPr>
      </w:pPr>
      <w:proofErr w:type="gramStart"/>
      <w:r w:rsidRPr="00986FD3">
        <w:rPr>
          <w:rFonts w:ascii="Times New Roman" w:hAnsi="Times New Roman"/>
          <w:sz w:val="28"/>
          <w:szCs w:val="28"/>
        </w:rPr>
        <w:t>Основными задачами дошкольного образования являются: охрана жизни и укрепления физического и психического здоровья детей; обеспечение познавательно-речевого, социально-личностного, художественно-эстетического и физического развития детей; воспитание в детях с учетом возрастных категорий гражданственности, уважения к правам и свободам человека, любви к окружающей природе, Родине, семье; осуществление необходимой коррекции недостатков в физическом и (или) психическом развитии детей;</w:t>
      </w:r>
      <w:proofErr w:type="gramEnd"/>
      <w:r w:rsidRPr="00986FD3">
        <w:rPr>
          <w:rFonts w:ascii="Times New Roman" w:hAnsi="Times New Roman"/>
          <w:sz w:val="28"/>
          <w:szCs w:val="28"/>
        </w:rPr>
        <w:t xml:space="preserve"> взаимодействие с семьями для обеспечения полноценного развития детей; оказание консультативной и методической помощи родителям (законным представителям) по вопросам воспитания, обучения и развития детей. В детском саду оказывается коррекционная помощь детям с нарушением речи и с задержкой психического развития такими специалистами как педагог-психолог, учитель-логопед, учитель-дефектолог. </w:t>
      </w:r>
    </w:p>
    <w:p w:rsidR="00AF66FD" w:rsidRPr="00986FD3" w:rsidRDefault="00AF66FD" w:rsidP="0073137D">
      <w:pPr>
        <w:pStyle w:val="2"/>
        <w:spacing w:after="0" w:line="240" w:lineRule="auto"/>
        <w:ind w:firstLine="357"/>
        <w:rPr>
          <w:rFonts w:ascii="Times New Roman" w:hAnsi="Times New Roman"/>
          <w:bCs/>
          <w:sz w:val="28"/>
          <w:szCs w:val="28"/>
        </w:rPr>
      </w:pPr>
      <w:r w:rsidRPr="00986FD3">
        <w:rPr>
          <w:rFonts w:ascii="Times New Roman" w:hAnsi="Times New Roman"/>
          <w:sz w:val="28"/>
          <w:szCs w:val="28"/>
        </w:rPr>
        <w:t xml:space="preserve">Численность детей </w:t>
      </w:r>
      <w:r w:rsidRPr="009236F6">
        <w:rPr>
          <w:rFonts w:ascii="Times New Roman" w:hAnsi="Times New Roman"/>
          <w:sz w:val="28"/>
          <w:szCs w:val="28"/>
        </w:rPr>
        <w:t>– 178</w:t>
      </w:r>
      <w:r w:rsidRPr="00986FD3">
        <w:rPr>
          <w:rFonts w:ascii="Times New Roman" w:hAnsi="Times New Roman"/>
          <w:sz w:val="28"/>
          <w:szCs w:val="28"/>
        </w:rPr>
        <w:t xml:space="preserve"> человека по состоянию на 31 декабря  201</w:t>
      </w:r>
      <w:r>
        <w:rPr>
          <w:rFonts w:ascii="Times New Roman" w:hAnsi="Times New Roman"/>
          <w:sz w:val="28"/>
          <w:szCs w:val="28"/>
        </w:rPr>
        <w:t>9 года</w:t>
      </w:r>
      <w:r w:rsidRPr="00986FD3">
        <w:rPr>
          <w:rFonts w:ascii="Times New Roman" w:hAnsi="Times New Roman"/>
          <w:sz w:val="28"/>
          <w:szCs w:val="28"/>
        </w:rPr>
        <w:t xml:space="preserve">. </w:t>
      </w:r>
      <w:r w:rsidRPr="00986FD3">
        <w:rPr>
          <w:rFonts w:ascii="Times New Roman" w:hAnsi="Times New Roman"/>
          <w:bCs/>
          <w:sz w:val="28"/>
          <w:szCs w:val="28"/>
        </w:rPr>
        <w:t>Одним из условий реализации воспитательно-образовательного процесса  является профессиональная компетентность  педагогов</w:t>
      </w:r>
      <w:r w:rsidRPr="001661C0">
        <w:rPr>
          <w:rFonts w:ascii="Times New Roman" w:hAnsi="Times New Roman"/>
          <w:bCs/>
          <w:sz w:val="28"/>
          <w:szCs w:val="28"/>
        </w:rPr>
        <w:t xml:space="preserve">. В учреждении </w:t>
      </w:r>
      <w:r w:rsidRPr="009120B9">
        <w:rPr>
          <w:rFonts w:ascii="Times New Roman" w:hAnsi="Times New Roman"/>
          <w:bCs/>
          <w:sz w:val="28"/>
          <w:szCs w:val="28"/>
        </w:rPr>
        <w:t>46</w:t>
      </w:r>
      <w:r w:rsidRPr="001661C0">
        <w:rPr>
          <w:rFonts w:ascii="Times New Roman" w:hAnsi="Times New Roman"/>
          <w:bCs/>
          <w:sz w:val="28"/>
          <w:szCs w:val="28"/>
        </w:rPr>
        <w:t xml:space="preserve"> сотрудников, которые воспитывают, обучают и обслуживают детей. Педагогических работников - 2</w:t>
      </w:r>
      <w:r>
        <w:rPr>
          <w:rFonts w:ascii="Times New Roman" w:hAnsi="Times New Roman"/>
          <w:bCs/>
          <w:sz w:val="28"/>
          <w:szCs w:val="28"/>
        </w:rPr>
        <w:t>0</w:t>
      </w:r>
      <w:r w:rsidRPr="001661C0">
        <w:rPr>
          <w:rFonts w:ascii="Times New Roman" w:hAnsi="Times New Roman"/>
          <w:bCs/>
          <w:sz w:val="28"/>
          <w:szCs w:val="28"/>
        </w:rPr>
        <w:t xml:space="preserve"> человек.</w:t>
      </w:r>
    </w:p>
    <w:p w:rsidR="00AF66FD" w:rsidRPr="00986FD3" w:rsidRDefault="00AF66FD" w:rsidP="0073137D">
      <w:pPr>
        <w:pStyle w:val="a4"/>
        <w:spacing w:after="0"/>
        <w:rPr>
          <w:rFonts w:ascii="Times New Roman" w:hAnsi="Times New Roman"/>
          <w:bCs/>
          <w:color w:val="000000"/>
          <w:sz w:val="28"/>
          <w:szCs w:val="28"/>
        </w:rPr>
      </w:pPr>
      <w:r w:rsidRPr="00986FD3">
        <w:rPr>
          <w:rFonts w:ascii="Times New Roman" w:hAnsi="Times New Roman"/>
          <w:bCs/>
          <w:color w:val="000000"/>
          <w:sz w:val="28"/>
          <w:szCs w:val="28"/>
        </w:rPr>
        <w:t>Проводится систематическая работа по выявлению детей с личностными проблемами, имеющими трудности в обучении и общении, а затем осуществляется квалифицированная коррекция развития и речи дошкольников. Занятия в детском саду проводятся фронтально и по подгруппам: в групповых комнатах, физкультурном и музыкальном залах,  логопедических кабинетах,  «русской избе».</w:t>
      </w:r>
    </w:p>
    <w:p w:rsidR="00AF66FD" w:rsidRPr="00986FD3" w:rsidRDefault="00AF66FD" w:rsidP="0073137D">
      <w:pPr>
        <w:pStyle w:val="a4"/>
        <w:spacing w:after="0"/>
        <w:rPr>
          <w:rFonts w:ascii="Times New Roman" w:hAnsi="Times New Roman"/>
          <w:color w:val="000000"/>
          <w:sz w:val="28"/>
          <w:szCs w:val="28"/>
        </w:rPr>
      </w:pPr>
      <w:r w:rsidRPr="00986FD3">
        <w:rPr>
          <w:rFonts w:ascii="Times New Roman" w:hAnsi="Times New Roman"/>
          <w:color w:val="000000"/>
          <w:sz w:val="28"/>
          <w:szCs w:val="28"/>
        </w:rPr>
        <w:t>В МКОУ</w:t>
      </w:r>
      <w:r w:rsidRPr="00986FD3">
        <w:rPr>
          <w:rFonts w:ascii="Times New Roman" w:hAnsi="Times New Roman"/>
          <w:bCs/>
          <w:iCs/>
          <w:color w:val="000000"/>
          <w:sz w:val="28"/>
          <w:szCs w:val="28"/>
        </w:rPr>
        <w:t xml:space="preserve"> «</w:t>
      </w:r>
      <w:proofErr w:type="spellStart"/>
      <w:r w:rsidRPr="00986FD3">
        <w:rPr>
          <w:rFonts w:ascii="Times New Roman" w:hAnsi="Times New Roman"/>
          <w:bCs/>
          <w:iCs/>
          <w:color w:val="000000"/>
          <w:sz w:val="28"/>
          <w:szCs w:val="28"/>
        </w:rPr>
        <w:t>Новогуровская</w:t>
      </w:r>
      <w:proofErr w:type="spellEnd"/>
      <w:r w:rsidRPr="00986FD3">
        <w:rPr>
          <w:rFonts w:ascii="Times New Roman" w:hAnsi="Times New Roman"/>
          <w:bCs/>
          <w:iCs/>
          <w:color w:val="000000"/>
          <w:sz w:val="28"/>
          <w:szCs w:val="28"/>
        </w:rPr>
        <w:t xml:space="preserve"> средняя общеобразовательная школа»</w:t>
      </w:r>
      <w:r w:rsidRPr="00986FD3">
        <w:rPr>
          <w:rFonts w:ascii="Times New Roman" w:hAnsi="Times New Roman"/>
          <w:color w:val="000000"/>
          <w:sz w:val="28"/>
          <w:szCs w:val="28"/>
        </w:rPr>
        <w:t xml:space="preserve">  обучаются в школе по состоянию на 31 декабря 201</w:t>
      </w:r>
      <w:r>
        <w:rPr>
          <w:rFonts w:ascii="Times New Roman" w:hAnsi="Times New Roman"/>
          <w:color w:val="000000"/>
          <w:sz w:val="28"/>
          <w:szCs w:val="28"/>
        </w:rPr>
        <w:t>9</w:t>
      </w:r>
      <w:r w:rsidRPr="00986FD3">
        <w:rPr>
          <w:rFonts w:ascii="Times New Roman" w:hAnsi="Times New Roman"/>
          <w:color w:val="000000"/>
          <w:sz w:val="28"/>
          <w:szCs w:val="28"/>
        </w:rPr>
        <w:t xml:space="preserve"> года – 2</w:t>
      </w:r>
      <w:r>
        <w:rPr>
          <w:rFonts w:ascii="Times New Roman" w:hAnsi="Times New Roman"/>
          <w:color w:val="000000"/>
          <w:sz w:val="28"/>
          <w:szCs w:val="28"/>
        </w:rPr>
        <w:t>97</w:t>
      </w:r>
      <w:r w:rsidRPr="00986FD3">
        <w:rPr>
          <w:rFonts w:ascii="Times New Roman" w:hAnsi="Times New Roman"/>
          <w:color w:val="000000"/>
          <w:sz w:val="28"/>
          <w:szCs w:val="28"/>
        </w:rPr>
        <w:t xml:space="preserve"> учащихся.</w:t>
      </w:r>
    </w:p>
    <w:p w:rsidR="00AF66FD" w:rsidRPr="00986FD3" w:rsidRDefault="00AF66FD" w:rsidP="0073137D">
      <w:pPr>
        <w:pStyle w:val="a4"/>
        <w:spacing w:after="0"/>
        <w:ind w:firstLine="0"/>
        <w:rPr>
          <w:rFonts w:ascii="Times New Roman" w:hAnsi="Times New Roman"/>
          <w:color w:val="000000"/>
          <w:sz w:val="28"/>
          <w:szCs w:val="28"/>
        </w:rPr>
      </w:pPr>
      <w:proofErr w:type="gramStart"/>
      <w:r w:rsidRPr="001661C0">
        <w:rPr>
          <w:rFonts w:ascii="Times New Roman" w:hAnsi="Times New Roman"/>
          <w:color w:val="000000"/>
          <w:sz w:val="28"/>
          <w:szCs w:val="28"/>
        </w:rPr>
        <w:lastRenderedPageBreak/>
        <w:t xml:space="preserve">Доля государственный экзамен по русскому языку и математике, в общей численности  выпускников, сдавших единый государственный экзамен по данным предметам в </w:t>
      </w:r>
      <w:r>
        <w:rPr>
          <w:rFonts w:ascii="Times New Roman" w:hAnsi="Times New Roman"/>
          <w:color w:val="000000"/>
          <w:sz w:val="28"/>
          <w:szCs w:val="28"/>
        </w:rPr>
        <w:t xml:space="preserve">2019 году – 100%, 2018 году – 100%, </w:t>
      </w:r>
      <w:r w:rsidRPr="001661C0">
        <w:rPr>
          <w:rFonts w:ascii="Times New Roman" w:hAnsi="Times New Roman"/>
          <w:color w:val="000000"/>
          <w:sz w:val="28"/>
          <w:szCs w:val="28"/>
        </w:rPr>
        <w:t>201</w:t>
      </w:r>
      <w:r>
        <w:rPr>
          <w:rFonts w:ascii="Times New Roman" w:hAnsi="Times New Roman"/>
          <w:color w:val="000000"/>
          <w:sz w:val="28"/>
          <w:szCs w:val="28"/>
        </w:rPr>
        <w:t>7</w:t>
      </w:r>
      <w:r w:rsidRPr="001661C0">
        <w:rPr>
          <w:rFonts w:ascii="Times New Roman" w:hAnsi="Times New Roman"/>
          <w:color w:val="000000"/>
          <w:sz w:val="28"/>
          <w:szCs w:val="28"/>
        </w:rPr>
        <w:t xml:space="preserve"> году – 100%, 201</w:t>
      </w:r>
      <w:r>
        <w:rPr>
          <w:rFonts w:ascii="Times New Roman" w:hAnsi="Times New Roman"/>
          <w:color w:val="000000"/>
          <w:sz w:val="28"/>
          <w:szCs w:val="28"/>
        </w:rPr>
        <w:t>6</w:t>
      </w:r>
      <w:r w:rsidRPr="001661C0">
        <w:rPr>
          <w:rFonts w:ascii="Times New Roman" w:hAnsi="Times New Roman"/>
          <w:color w:val="000000"/>
          <w:sz w:val="28"/>
          <w:szCs w:val="28"/>
        </w:rPr>
        <w:t xml:space="preserve"> году составила 100 %, в 201</w:t>
      </w:r>
      <w:r>
        <w:rPr>
          <w:rFonts w:ascii="Times New Roman" w:hAnsi="Times New Roman"/>
          <w:color w:val="000000"/>
          <w:sz w:val="28"/>
          <w:szCs w:val="28"/>
        </w:rPr>
        <w:t>5</w:t>
      </w:r>
      <w:r w:rsidRPr="001661C0">
        <w:rPr>
          <w:rFonts w:ascii="Times New Roman" w:hAnsi="Times New Roman"/>
          <w:color w:val="000000"/>
          <w:sz w:val="28"/>
          <w:szCs w:val="28"/>
        </w:rPr>
        <w:t xml:space="preserve"> году составила 100%, планируется на 20</w:t>
      </w:r>
      <w:r>
        <w:rPr>
          <w:rFonts w:ascii="Times New Roman" w:hAnsi="Times New Roman"/>
          <w:color w:val="000000"/>
          <w:sz w:val="28"/>
          <w:szCs w:val="28"/>
        </w:rPr>
        <w:t>20</w:t>
      </w:r>
      <w:r w:rsidRPr="001661C0">
        <w:rPr>
          <w:rFonts w:ascii="Times New Roman" w:hAnsi="Times New Roman"/>
          <w:color w:val="000000"/>
          <w:sz w:val="28"/>
          <w:szCs w:val="28"/>
        </w:rPr>
        <w:t>-20</w:t>
      </w:r>
      <w:r>
        <w:rPr>
          <w:rFonts w:ascii="Times New Roman" w:hAnsi="Times New Roman"/>
          <w:color w:val="000000"/>
          <w:sz w:val="28"/>
          <w:szCs w:val="28"/>
        </w:rPr>
        <w:t>22</w:t>
      </w:r>
      <w:r w:rsidRPr="001661C0">
        <w:rPr>
          <w:rFonts w:ascii="Times New Roman" w:hAnsi="Times New Roman"/>
          <w:color w:val="000000"/>
          <w:sz w:val="28"/>
          <w:szCs w:val="28"/>
        </w:rPr>
        <w:t xml:space="preserve"> годы, что все выпускники сдадут единый государственный экзамен и получат аттестат о среднем (полном) образовании.</w:t>
      </w:r>
      <w:proofErr w:type="gramEnd"/>
      <w:r w:rsidRPr="001661C0">
        <w:rPr>
          <w:rFonts w:ascii="Times New Roman" w:hAnsi="Times New Roman"/>
          <w:color w:val="000000"/>
          <w:sz w:val="28"/>
          <w:szCs w:val="28"/>
        </w:rPr>
        <w:t xml:space="preserve"> Здание МКОУ «</w:t>
      </w:r>
      <w:proofErr w:type="spellStart"/>
      <w:r w:rsidRPr="001661C0">
        <w:rPr>
          <w:rFonts w:ascii="Times New Roman" w:hAnsi="Times New Roman"/>
          <w:color w:val="000000"/>
          <w:sz w:val="28"/>
          <w:szCs w:val="28"/>
        </w:rPr>
        <w:t>Новогуровская</w:t>
      </w:r>
      <w:proofErr w:type="spellEnd"/>
      <w:r w:rsidRPr="001661C0">
        <w:rPr>
          <w:rFonts w:ascii="Times New Roman" w:hAnsi="Times New Roman"/>
          <w:color w:val="000000"/>
          <w:sz w:val="28"/>
          <w:szCs w:val="28"/>
        </w:rPr>
        <w:t xml:space="preserve"> средняя общеобразовательная школа» находится в удовлетворительном состоянии. Расходы бюджета муниципального образования на общее образов</w:t>
      </w:r>
      <w:r>
        <w:rPr>
          <w:rFonts w:ascii="Times New Roman" w:hAnsi="Times New Roman"/>
          <w:color w:val="000000"/>
          <w:sz w:val="28"/>
          <w:szCs w:val="28"/>
        </w:rPr>
        <w:t>ание в расчете на 1 обучающегося:</w:t>
      </w:r>
      <w:r w:rsidRPr="00986FD3">
        <w:rPr>
          <w:rFonts w:ascii="Times New Roman" w:hAnsi="Times New Roman"/>
          <w:color w:val="000000"/>
          <w:sz w:val="28"/>
          <w:szCs w:val="28"/>
        </w:rPr>
        <w:t xml:space="preserve"> в 2014 году – 95,8 тыс</w:t>
      </w:r>
      <w:proofErr w:type="gramStart"/>
      <w:r w:rsidRPr="00986FD3">
        <w:rPr>
          <w:rFonts w:ascii="Times New Roman" w:hAnsi="Times New Roman"/>
          <w:color w:val="000000"/>
          <w:sz w:val="28"/>
          <w:szCs w:val="28"/>
        </w:rPr>
        <w:t>.р</w:t>
      </w:r>
      <w:proofErr w:type="gramEnd"/>
      <w:r w:rsidRPr="00986FD3">
        <w:rPr>
          <w:rFonts w:ascii="Times New Roman" w:hAnsi="Times New Roman"/>
          <w:color w:val="000000"/>
          <w:sz w:val="28"/>
          <w:szCs w:val="28"/>
        </w:rPr>
        <w:t>ублей, в 2015 году – 101,7 тыс.рублей,</w:t>
      </w:r>
      <w:r>
        <w:rPr>
          <w:rFonts w:ascii="Times New Roman" w:hAnsi="Times New Roman"/>
          <w:color w:val="000000"/>
          <w:sz w:val="28"/>
          <w:szCs w:val="28"/>
        </w:rPr>
        <w:t xml:space="preserve"> в 2016 году – 42,4 тыс. рублей, в 2017 году – 35,3 тыс. рублей, в 2018 году – 38,84 тыс. рублей, 2019 году-</w:t>
      </w:r>
      <w:r w:rsidRPr="006D13D6">
        <w:rPr>
          <w:rFonts w:ascii="Times New Roman" w:hAnsi="Times New Roman"/>
          <w:color w:val="FF0000"/>
          <w:sz w:val="28"/>
          <w:szCs w:val="28"/>
        </w:rPr>
        <w:t xml:space="preserve">28,3 </w:t>
      </w:r>
      <w:r>
        <w:rPr>
          <w:rFonts w:ascii="Times New Roman" w:hAnsi="Times New Roman"/>
          <w:color w:val="000000"/>
          <w:sz w:val="28"/>
          <w:szCs w:val="28"/>
        </w:rPr>
        <w:t>тыс. рублей.</w:t>
      </w:r>
    </w:p>
    <w:p w:rsidR="00AF66FD" w:rsidRPr="00986FD3" w:rsidRDefault="00AF66FD" w:rsidP="0073137D">
      <w:pPr>
        <w:pStyle w:val="a4"/>
        <w:spacing w:after="0"/>
        <w:rPr>
          <w:rFonts w:ascii="Times New Roman" w:hAnsi="Times New Roman"/>
          <w:bCs/>
          <w:color w:val="000000"/>
          <w:sz w:val="28"/>
          <w:szCs w:val="28"/>
        </w:rPr>
      </w:pPr>
      <w:r w:rsidRPr="00986FD3">
        <w:rPr>
          <w:rFonts w:ascii="Times New Roman" w:hAnsi="Times New Roman"/>
          <w:bCs/>
          <w:color w:val="000000"/>
          <w:sz w:val="28"/>
          <w:szCs w:val="28"/>
        </w:rPr>
        <w:t xml:space="preserve"> Дети в возрасте 5-18 лет получают услуги по дополнительному образованию в </w:t>
      </w:r>
      <w:r>
        <w:rPr>
          <w:rFonts w:ascii="Times New Roman" w:hAnsi="Times New Roman"/>
          <w:iCs/>
          <w:color w:val="000000"/>
          <w:sz w:val="28"/>
          <w:szCs w:val="28"/>
        </w:rPr>
        <w:t>МКУ ДО</w:t>
      </w:r>
      <w:r w:rsidRPr="00986FD3">
        <w:rPr>
          <w:rFonts w:ascii="Times New Roman" w:hAnsi="Times New Roman"/>
          <w:iCs/>
          <w:color w:val="000000"/>
          <w:sz w:val="28"/>
          <w:szCs w:val="28"/>
        </w:rPr>
        <w:t xml:space="preserve"> «</w:t>
      </w:r>
      <w:proofErr w:type="spellStart"/>
      <w:r w:rsidRPr="00986FD3">
        <w:rPr>
          <w:rFonts w:ascii="Times New Roman" w:hAnsi="Times New Roman"/>
          <w:iCs/>
          <w:color w:val="000000"/>
          <w:sz w:val="28"/>
          <w:szCs w:val="28"/>
        </w:rPr>
        <w:t>Новогуровская</w:t>
      </w:r>
      <w:proofErr w:type="spellEnd"/>
      <w:r w:rsidRPr="00986FD3">
        <w:rPr>
          <w:rFonts w:ascii="Times New Roman" w:hAnsi="Times New Roman"/>
          <w:iCs/>
          <w:color w:val="000000"/>
          <w:sz w:val="28"/>
          <w:szCs w:val="28"/>
        </w:rPr>
        <w:t xml:space="preserve"> детская музыкальная школа</w:t>
      </w:r>
      <w:r w:rsidRPr="00986FD3">
        <w:rPr>
          <w:rFonts w:ascii="Times New Roman" w:hAnsi="Times New Roman"/>
          <w:bCs/>
          <w:color w:val="000000"/>
          <w:sz w:val="28"/>
          <w:szCs w:val="28"/>
        </w:rPr>
        <w:t xml:space="preserve">». В </w:t>
      </w:r>
      <w:r>
        <w:rPr>
          <w:rFonts w:ascii="Times New Roman" w:hAnsi="Times New Roman"/>
          <w:iCs/>
          <w:color w:val="000000"/>
          <w:sz w:val="28"/>
          <w:szCs w:val="28"/>
        </w:rPr>
        <w:t>МКУ ДО</w:t>
      </w:r>
      <w:r w:rsidRPr="00986FD3">
        <w:rPr>
          <w:rFonts w:ascii="Times New Roman" w:hAnsi="Times New Roman"/>
          <w:iCs/>
          <w:color w:val="000000"/>
          <w:sz w:val="28"/>
          <w:szCs w:val="28"/>
        </w:rPr>
        <w:t xml:space="preserve"> «</w:t>
      </w:r>
      <w:proofErr w:type="spellStart"/>
      <w:r w:rsidRPr="00986FD3">
        <w:rPr>
          <w:rFonts w:ascii="Times New Roman" w:hAnsi="Times New Roman"/>
          <w:iCs/>
          <w:color w:val="000000"/>
          <w:sz w:val="28"/>
          <w:szCs w:val="28"/>
        </w:rPr>
        <w:t>Новогуровская</w:t>
      </w:r>
      <w:proofErr w:type="spellEnd"/>
      <w:r w:rsidRPr="00986FD3">
        <w:rPr>
          <w:rFonts w:ascii="Times New Roman" w:hAnsi="Times New Roman"/>
          <w:iCs/>
          <w:color w:val="000000"/>
          <w:sz w:val="28"/>
          <w:szCs w:val="28"/>
        </w:rPr>
        <w:t xml:space="preserve"> детская музыкальная школа</w:t>
      </w:r>
      <w:r w:rsidRPr="00986FD3">
        <w:rPr>
          <w:rFonts w:ascii="Times New Roman" w:hAnsi="Times New Roman"/>
          <w:bCs/>
          <w:color w:val="000000"/>
          <w:sz w:val="28"/>
          <w:szCs w:val="28"/>
        </w:rPr>
        <w:t xml:space="preserve">» ведется </w:t>
      </w:r>
      <w:proofErr w:type="gramStart"/>
      <w:r w:rsidRPr="00986FD3">
        <w:rPr>
          <w:rFonts w:ascii="Times New Roman" w:hAnsi="Times New Roman"/>
          <w:bCs/>
          <w:color w:val="000000"/>
          <w:sz w:val="28"/>
          <w:szCs w:val="28"/>
        </w:rPr>
        <w:t>обучение по</w:t>
      </w:r>
      <w:proofErr w:type="gramEnd"/>
      <w:r w:rsidRPr="00986FD3">
        <w:rPr>
          <w:rFonts w:ascii="Times New Roman" w:hAnsi="Times New Roman"/>
          <w:bCs/>
          <w:color w:val="000000"/>
          <w:sz w:val="28"/>
          <w:szCs w:val="28"/>
        </w:rPr>
        <w:t xml:space="preserve"> следующим программам:</w:t>
      </w:r>
    </w:p>
    <w:p w:rsidR="00AF66FD" w:rsidRPr="00986FD3" w:rsidRDefault="00AF66FD" w:rsidP="0073137D">
      <w:pPr>
        <w:pStyle w:val="a4"/>
        <w:numPr>
          <w:ilvl w:val="0"/>
          <w:numId w:val="2"/>
        </w:numPr>
        <w:tabs>
          <w:tab w:val="num" w:pos="426"/>
        </w:tabs>
        <w:suppressAutoHyphens w:val="0"/>
        <w:autoSpaceDN w:val="0"/>
        <w:spacing w:after="0"/>
        <w:ind w:left="0" w:firstLine="0"/>
        <w:rPr>
          <w:rFonts w:ascii="Times New Roman" w:hAnsi="Times New Roman"/>
          <w:bCs/>
          <w:color w:val="000000"/>
          <w:sz w:val="28"/>
          <w:szCs w:val="28"/>
        </w:rPr>
      </w:pPr>
      <w:r w:rsidRPr="00986FD3">
        <w:rPr>
          <w:rFonts w:ascii="Times New Roman" w:hAnsi="Times New Roman"/>
          <w:bCs/>
          <w:color w:val="000000"/>
          <w:sz w:val="28"/>
          <w:szCs w:val="28"/>
        </w:rPr>
        <w:t>фортепиано;</w:t>
      </w:r>
    </w:p>
    <w:p w:rsidR="00AF66FD" w:rsidRPr="00986FD3" w:rsidRDefault="00AF66FD" w:rsidP="0073137D">
      <w:pPr>
        <w:pStyle w:val="a4"/>
        <w:numPr>
          <w:ilvl w:val="0"/>
          <w:numId w:val="2"/>
        </w:numPr>
        <w:suppressAutoHyphens w:val="0"/>
        <w:autoSpaceDN w:val="0"/>
        <w:spacing w:after="0"/>
        <w:ind w:left="0" w:firstLine="0"/>
        <w:rPr>
          <w:rFonts w:ascii="Times New Roman" w:hAnsi="Times New Roman"/>
          <w:bCs/>
          <w:color w:val="000000"/>
          <w:sz w:val="28"/>
          <w:szCs w:val="28"/>
        </w:rPr>
      </w:pPr>
      <w:r w:rsidRPr="00986FD3">
        <w:rPr>
          <w:rFonts w:ascii="Times New Roman" w:hAnsi="Times New Roman"/>
          <w:bCs/>
          <w:color w:val="000000"/>
          <w:sz w:val="28"/>
          <w:szCs w:val="28"/>
        </w:rPr>
        <w:t>баян, аккордеон;</w:t>
      </w:r>
    </w:p>
    <w:p w:rsidR="00AF66FD" w:rsidRPr="00986FD3" w:rsidRDefault="00AF66FD" w:rsidP="0073137D">
      <w:pPr>
        <w:pStyle w:val="a4"/>
        <w:numPr>
          <w:ilvl w:val="0"/>
          <w:numId w:val="2"/>
        </w:numPr>
        <w:suppressAutoHyphens w:val="0"/>
        <w:autoSpaceDN w:val="0"/>
        <w:spacing w:after="0"/>
        <w:ind w:left="0" w:firstLine="0"/>
        <w:rPr>
          <w:rFonts w:ascii="Times New Roman" w:hAnsi="Times New Roman"/>
          <w:bCs/>
          <w:color w:val="000000"/>
          <w:sz w:val="28"/>
          <w:szCs w:val="28"/>
        </w:rPr>
      </w:pPr>
      <w:r w:rsidRPr="00986FD3">
        <w:rPr>
          <w:rFonts w:ascii="Times New Roman" w:hAnsi="Times New Roman"/>
          <w:bCs/>
          <w:color w:val="000000"/>
          <w:sz w:val="28"/>
          <w:szCs w:val="28"/>
        </w:rPr>
        <w:t>гитара;</w:t>
      </w:r>
    </w:p>
    <w:p w:rsidR="00AF66FD" w:rsidRPr="00986FD3" w:rsidRDefault="00AF66FD" w:rsidP="0073137D">
      <w:pPr>
        <w:pStyle w:val="a4"/>
        <w:numPr>
          <w:ilvl w:val="0"/>
          <w:numId w:val="2"/>
        </w:numPr>
        <w:suppressAutoHyphens w:val="0"/>
        <w:autoSpaceDN w:val="0"/>
        <w:spacing w:after="0"/>
        <w:ind w:left="0" w:firstLine="0"/>
        <w:rPr>
          <w:rFonts w:ascii="Times New Roman" w:hAnsi="Times New Roman"/>
          <w:bCs/>
          <w:color w:val="000000"/>
          <w:sz w:val="28"/>
          <w:szCs w:val="28"/>
        </w:rPr>
      </w:pPr>
      <w:r w:rsidRPr="00986FD3">
        <w:rPr>
          <w:rFonts w:ascii="Times New Roman" w:hAnsi="Times New Roman"/>
          <w:bCs/>
          <w:color w:val="000000"/>
          <w:sz w:val="28"/>
          <w:szCs w:val="28"/>
        </w:rPr>
        <w:t>духовые инструменты;</w:t>
      </w:r>
    </w:p>
    <w:p w:rsidR="00AF66FD" w:rsidRPr="00986FD3" w:rsidRDefault="00AF66FD" w:rsidP="0073137D">
      <w:pPr>
        <w:pStyle w:val="a4"/>
        <w:numPr>
          <w:ilvl w:val="0"/>
          <w:numId w:val="2"/>
        </w:numPr>
        <w:suppressAutoHyphens w:val="0"/>
        <w:autoSpaceDN w:val="0"/>
        <w:spacing w:after="0"/>
        <w:ind w:left="0" w:firstLine="0"/>
        <w:rPr>
          <w:rFonts w:ascii="Times New Roman" w:hAnsi="Times New Roman"/>
          <w:bCs/>
          <w:color w:val="000000"/>
          <w:sz w:val="28"/>
          <w:szCs w:val="28"/>
        </w:rPr>
      </w:pPr>
      <w:r w:rsidRPr="00986FD3">
        <w:rPr>
          <w:rFonts w:ascii="Times New Roman" w:hAnsi="Times New Roman"/>
          <w:bCs/>
          <w:color w:val="000000"/>
          <w:sz w:val="28"/>
          <w:szCs w:val="28"/>
        </w:rPr>
        <w:t>хореографическое отделение;</w:t>
      </w:r>
    </w:p>
    <w:p w:rsidR="00AF66FD" w:rsidRPr="00986FD3" w:rsidRDefault="00AF66FD" w:rsidP="0073137D">
      <w:pPr>
        <w:pStyle w:val="a4"/>
        <w:numPr>
          <w:ilvl w:val="0"/>
          <w:numId w:val="2"/>
        </w:numPr>
        <w:suppressAutoHyphens w:val="0"/>
        <w:autoSpaceDN w:val="0"/>
        <w:spacing w:after="0"/>
        <w:ind w:left="0" w:firstLine="0"/>
        <w:rPr>
          <w:rFonts w:ascii="Times New Roman" w:hAnsi="Times New Roman"/>
          <w:bCs/>
          <w:color w:val="000000"/>
          <w:sz w:val="28"/>
          <w:szCs w:val="28"/>
        </w:rPr>
      </w:pPr>
      <w:proofErr w:type="spellStart"/>
      <w:r w:rsidRPr="00986FD3">
        <w:rPr>
          <w:rFonts w:ascii="Times New Roman" w:hAnsi="Times New Roman"/>
          <w:bCs/>
          <w:color w:val="000000"/>
          <w:sz w:val="28"/>
          <w:szCs w:val="28"/>
        </w:rPr>
        <w:t>общеэстетическое</w:t>
      </w:r>
      <w:proofErr w:type="spellEnd"/>
      <w:r w:rsidRPr="00986FD3">
        <w:rPr>
          <w:rFonts w:ascii="Times New Roman" w:hAnsi="Times New Roman"/>
          <w:bCs/>
          <w:color w:val="000000"/>
          <w:sz w:val="28"/>
          <w:szCs w:val="28"/>
        </w:rPr>
        <w:t xml:space="preserve"> отделение на раннем развитии детей 5-6 лет.</w:t>
      </w:r>
    </w:p>
    <w:p w:rsidR="00AF66FD" w:rsidRDefault="00AF66FD" w:rsidP="0073137D">
      <w:pPr>
        <w:pStyle w:val="a4"/>
        <w:spacing w:after="0"/>
        <w:ind w:firstLine="720"/>
        <w:rPr>
          <w:rFonts w:ascii="Times New Roman" w:hAnsi="Times New Roman"/>
          <w:sz w:val="28"/>
          <w:szCs w:val="28"/>
        </w:rPr>
      </w:pPr>
      <w:r w:rsidRPr="005860D5">
        <w:rPr>
          <w:rFonts w:ascii="Times New Roman" w:hAnsi="Times New Roman"/>
          <w:sz w:val="28"/>
          <w:szCs w:val="28"/>
        </w:rPr>
        <w:t xml:space="preserve">В </w:t>
      </w:r>
      <w:r w:rsidRPr="00986FD3">
        <w:rPr>
          <w:rFonts w:ascii="Times New Roman" w:hAnsi="Times New Roman"/>
          <w:iCs/>
          <w:color w:val="000000"/>
          <w:sz w:val="28"/>
          <w:szCs w:val="28"/>
        </w:rPr>
        <w:t>МК</w:t>
      </w:r>
      <w:r>
        <w:rPr>
          <w:rFonts w:ascii="Times New Roman" w:hAnsi="Times New Roman"/>
          <w:iCs/>
          <w:color w:val="000000"/>
          <w:sz w:val="28"/>
          <w:szCs w:val="28"/>
        </w:rPr>
        <w:t>У ДО</w:t>
      </w:r>
      <w:r w:rsidRPr="00986FD3">
        <w:rPr>
          <w:rFonts w:ascii="Times New Roman" w:hAnsi="Times New Roman"/>
          <w:iCs/>
          <w:color w:val="000000"/>
          <w:sz w:val="28"/>
          <w:szCs w:val="28"/>
        </w:rPr>
        <w:t xml:space="preserve"> «</w:t>
      </w:r>
      <w:proofErr w:type="spellStart"/>
      <w:r w:rsidRPr="00986FD3">
        <w:rPr>
          <w:rFonts w:ascii="Times New Roman" w:hAnsi="Times New Roman"/>
          <w:iCs/>
          <w:color w:val="000000"/>
          <w:sz w:val="28"/>
          <w:szCs w:val="28"/>
        </w:rPr>
        <w:t>Новогуровская</w:t>
      </w:r>
      <w:proofErr w:type="spellEnd"/>
      <w:r w:rsidRPr="00986FD3">
        <w:rPr>
          <w:rFonts w:ascii="Times New Roman" w:hAnsi="Times New Roman"/>
          <w:iCs/>
          <w:color w:val="000000"/>
          <w:sz w:val="28"/>
          <w:szCs w:val="28"/>
        </w:rPr>
        <w:t xml:space="preserve"> детская музыкальная школа</w:t>
      </w:r>
      <w:r w:rsidRPr="00986FD3">
        <w:rPr>
          <w:rFonts w:ascii="Times New Roman" w:hAnsi="Times New Roman"/>
          <w:bCs/>
          <w:color w:val="000000"/>
          <w:sz w:val="28"/>
          <w:szCs w:val="28"/>
        </w:rPr>
        <w:t>»</w:t>
      </w:r>
      <w:r>
        <w:rPr>
          <w:rFonts w:ascii="Times New Roman" w:hAnsi="Times New Roman"/>
          <w:sz w:val="28"/>
          <w:szCs w:val="28"/>
        </w:rPr>
        <w:t xml:space="preserve"> обучаются 93</w:t>
      </w:r>
      <w:r w:rsidRPr="005860D5">
        <w:rPr>
          <w:rFonts w:ascii="Times New Roman" w:hAnsi="Times New Roman"/>
          <w:sz w:val="28"/>
          <w:szCs w:val="28"/>
        </w:rPr>
        <w:t xml:space="preserve"> учащихся.</w:t>
      </w:r>
    </w:p>
    <w:p w:rsidR="0073137D" w:rsidRPr="005860D5" w:rsidRDefault="0073137D" w:rsidP="0073137D">
      <w:pPr>
        <w:pStyle w:val="a4"/>
        <w:spacing w:after="0"/>
        <w:ind w:firstLine="720"/>
        <w:rPr>
          <w:rFonts w:ascii="Times New Roman" w:hAnsi="Times New Roman"/>
          <w:sz w:val="28"/>
          <w:szCs w:val="28"/>
        </w:rPr>
      </w:pPr>
    </w:p>
    <w:p w:rsidR="00AF66FD" w:rsidRPr="00EF27D4" w:rsidRDefault="00AF66FD" w:rsidP="0073137D">
      <w:pPr>
        <w:pStyle w:val="a3"/>
        <w:numPr>
          <w:ilvl w:val="1"/>
          <w:numId w:val="3"/>
        </w:numPr>
        <w:spacing w:after="0" w:line="240" w:lineRule="auto"/>
        <w:jc w:val="center"/>
        <w:rPr>
          <w:rFonts w:ascii="Times New Roman" w:hAnsi="Times New Roman"/>
          <w:b/>
          <w:bCs/>
          <w:color w:val="000000"/>
          <w:sz w:val="28"/>
          <w:szCs w:val="28"/>
        </w:rPr>
      </w:pPr>
      <w:r w:rsidRPr="00EF27D4">
        <w:rPr>
          <w:rFonts w:ascii="Times New Roman" w:hAnsi="Times New Roman"/>
          <w:b/>
          <w:bCs/>
          <w:color w:val="000000"/>
          <w:sz w:val="28"/>
          <w:szCs w:val="28"/>
        </w:rPr>
        <w:t>Культура</w:t>
      </w:r>
    </w:p>
    <w:p w:rsidR="00EF27D4" w:rsidRPr="00EF27D4" w:rsidRDefault="00EF27D4" w:rsidP="0073137D">
      <w:pPr>
        <w:pStyle w:val="a3"/>
        <w:spacing w:after="0" w:line="240" w:lineRule="auto"/>
        <w:ind w:left="1080"/>
        <w:jc w:val="both"/>
        <w:rPr>
          <w:rFonts w:ascii="Times New Roman" w:hAnsi="Times New Roman"/>
          <w:b/>
          <w:bCs/>
          <w:color w:val="000000"/>
          <w:sz w:val="28"/>
          <w:szCs w:val="28"/>
        </w:rPr>
      </w:pPr>
    </w:p>
    <w:p w:rsidR="00AF66FD" w:rsidRPr="00986FD3" w:rsidRDefault="00AF66FD" w:rsidP="0073137D">
      <w:pPr>
        <w:spacing w:after="0" w:line="240" w:lineRule="auto"/>
        <w:ind w:firstLine="709"/>
        <w:jc w:val="both"/>
        <w:rPr>
          <w:rFonts w:ascii="Times New Roman" w:hAnsi="Times New Roman"/>
          <w:bCs/>
          <w:color w:val="000000"/>
          <w:sz w:val="28"/>
          <w:szCs w:val="28"/>
        </w:rPr>
      </w:pPr>
      <w:r w:rsidRPr="00986FD3">
        <w:rPr>
          <w:rFonts w:ascii="Times New Roman" w:hAnsi="Times New Roman"/>
          <w:bCs/>
          <w:color w:val="000000"/>
          <w:sz w:val="28"/>
          <w:szCs w:val="28"/>
        </w:rPr>
        <w:t>На территории муниципального образования функционирует с 13 января 2015 года одно учреждение культуры:</w:t>
      </w:r>
    </w:p>
    <w:p w:rsidR="00AF66FD" w:rsidRPr="00986FD3" w:rsidRDefault="00AF66FD" w:rsidP="0073137D">
      <w:pPr>
        <w:spacing w:after="0" w:line="240" w:lineRule="auto"/>
        <w:jc w:val="both"/>
        <w:rPr>
          <w:rFonts w:ascii="Times New Roman" w:hAnsi="Times New Roman"/>
          <w:bCs/>
          <w:color w:val="000000"/>
          <w:sz w:val="28"/>
          <w:szCs w:val="28"/>
        </w:rPr>
      </w:pPr>
      <w:r w:rsidRPr="00986FD3">
        <w:rPr>
          <w:rFonts w:ascii="Times New Roman" w:hAnsi="Times New Roman"/>
          <w:bCs/>
          <w:color w:val="000000"/>
          <w:sz w:val="28"/>
          <w:szCs w:val="28"/>
        </w:rPr>
        <w:t xml:space="preserve">          - муниципальное казенное учреждение культуры «Новогуровский центр культуры, досуга и библиотечного обслуживания». Цент</w:t>
      </w:r>
      <w:r>
        <w:rPr>
          <w:rFonts w:ascii="Times New Roman" w:hAnsi="Times New Roman"/>
          <w:bCs/>
          <w:color w:val="000000"/>
          <w:sz w:val="28"/>
          <w:szCs w:val="28"/>
        </w:rPr>
        <w:t xml:space="preserve">р культуры – это Дом культуры, </w:t>
      </w:r>
      <w:proofErr w:type="spellStart"/>
      <w:r>
        <w:rPr>
          <w:rFonts w:ascii="Times New Roman" w:hAnsi="Times New Roman"/>
          <w:bCs/>
          <w:color w:val="000000"/>
          <w:sz w:val="28"/>
          <w:szCs w:val="28"/>
        </w:rPr>
        <w:t>Новогуровская</w:t>
      </w:r>
      <w:r w:rsidRPr="00986FD3">
        <w:rPr>
          <w:rFonts w:ascii="Times New Roman" w:hAnsi="Times New Roman"/>
          <w:bCs/>
          <w:color w:val="000000"/>
          <w:sz w:val="28"/>
          <w:szCs w:val="28"/>
        </w:rPr>
        <w:t>библиотека</w:t>
      </w:r>
      <w:proofErr w:type="spellEnd"/>
      <w:r>
        <w:rPr>
          <w:rFonts w:ascii="Times New Roman" w:hAnsi="Times New Roman"/>
          <w:bCs/>
          <w:color w:val="000000"/>
          <w:sz w:val="28"/>
          <w:szCs w:val="28"/>
        </w:rPr>
        <w:t xml:space="preserve"> и </w:t>
      </w:r>
      <w:proofErr w:type="spellStart"/>
      <w:r w:rsidRPr="00CF38CF">
        <w:rPr>
          <w:rFonts w:ascii="Times New Roman" w:hAnsi="Times New Roman"/>
          <w:sz w:val="28"/>
          <w:szCs w:val="28"/>
        </w:rPr>
        <w:t>подтрибунные</w:t>
      </w:r>
      <w:proofErr w:type="spellEnd"/>
      <w:r w:rsidRPr="00CF38CF">
        <w:rPr>
          <w:rFonts w:ascii="Times New Roman" w:hAnsi="Times New Roman"/>
          <w:sz w:val="28"/>
          <w:szCs w:val="28"/>
        </w:rPr>
        <w:t xml:space="preserve"> </w:t>
      </w:r>
      <w:proofErr w:type="spellStart"/>
      <w:r w:rsidRPr="00CF38CF">
        <w:rPr>
          <w:rFonts w:ascii="Times New Roman" w:hAnsi="Times New Roman"/>
          <w:sz w:val="28"/>
          <w:szCs w:val="28"/>
        </w:rPr>
        <w:t>помещения</w:t>
      </w:r>
      <w:r w:rsidRPr="009808B2">
        <w:rPr>
          <w:rFonts w:ascii="Times New Roman" w:hAnsi="Times New Roman"/>
          <w:sz w:val="28"/>
          <w:szCs w:val="28"/>
        </w:rPr>
        <w:t>стадиона</w:t>
      </w:r>
      <w:proofErr w:type="spellEnd"/>
      <w:r>
        <w:rPr>
          <w:rFonts w:ascii="Times New Roman" w:hAnsi="Times New Roman"/>
          <w:bCs/>
          <w:color w:val="000000"/>
          <w:sz w:val="28"/>
          <w:szCs w:val="28"/>
        </w:rPr>
        <w:t xml:space="preserve"> «Труд»</w:t>
      </w:r>
      <w:r w:rsidRPr="00986FD3">
        <w:rPr>
          <w:rFonts w:ascii="Times New Roman" w:hAnsi="Times New Roman"/>
          <w:bCs/>
          <w:color w:val="000000"/>
          <w:sz w:val="28"/>
          <w:szCs w:val="28"/>
        </w:rPr>
        <w:t>. Численность р</w:t>
      </w:r>
      <w:r>
        <w:rPr>
          <w:rFonts w:ascii="Times New Roman" w:hAnsi="Times New Roman"/>
          <w:bCs/>
          <w:color w:val="000000"/>
          <w:sz w:val="28"/>
          <w:szCs w:val="28"/>
        </w:rPr>
        <w:t>аботающих на сегодняшний день 16</w:t>
      </w:r>
      <w:r w:rsidRPr="00986FD3">
        <w:rPr>
          <w:rFonts w:ascii="Times New Roman" w:hAnsi="Times New Roman"/>
          <w:bCs/>
          <w:color w:val="000000"/>
          <w:sz w:val="28"/>
          <w:szCs w:val="28"/>
        </w:rPr>
        <w:t xml:space="preserve"> человек. </w:t>
      </w:r>
    </w:p>
    <w:p w:rsidR="00AF66FD" w:rsidRPr="00986FD3" w:rsidRDefault="00AF66FD" w:rsidP="0073137D">
      <w:pPr>
        <w:spacing w:after="0" w:line="240" w:lineRule="auto"/>
        <w:jc w:val="both"/>
        <w:rPr>
          <w:rFonts w:ascii="Times New Roman" w:hAnsi="Times New Roman"/>
          <w:bCs/>
          <w:color w:val="000000"/>
          <w:sz w:val="28"/>
          <w:szCs w:val="28"/>
        </w:rPr>
      </w:pPr>
      <w:r w:rsidRPr="00986FD3">
        <w:rPr>
          <w:rFonts w:ascii="Times New Roman" w:hAnsi="Times New Roman"/>
          <w:sz w:val="28"/>
          <w:szCs w:val="28"/>
        </w:rPr>
        <w:t xml:space="preserve">         На базе центра куль</w:t>
      </w:r>
      <w:r>
        <w:rPr>
          <w:rFonts w:ascii="Times New Roman" w:hAnsi="Times New Roman"/>
          <w:sz w:val="28"/>
          <w:szCs w:val="28"/>
        </w:rPr>
        <w:t xml:space="preserve">туры  работают 17 </w:t>
      </w:r>
      <w:r w:rsidRPr="00986FD3">
        <w:rPr>
          <w:rFonts w:ascii="Times New Roman" w:hAnsi="Times New Roman"/>
          <w:sz w:val="28"/>
          <w:szCs w:val="28"/>
        </w:rPr>
        <w:t>клубно-любительских объединений вокального, театрального, спортивного, досугового и оздоровительного направлений.</w:t>
      </w:r>
    </w:p>
    <w:p w:rsidR="00AF66FD" w:rsidRPr="00986FD3" w:rsidRDefault="00AF66FD" w:rsidP="0073137D">
      <w:pPr>
        <w:spacing w:after="0" w:line="240" w:lineRule="auto"/>
        <w:ind w:firstLine="466"/>
        <w:jc w:val="both"/>
        <w:rPr>
          <w:rFonts w:ascii="Times New Roman" w:hAnsi="Times New Roman"/>
          <w:bCs/>
          <w:color w:val="000000"/>
          <w:sz w:val="28"/>
          <w:szCs w:val="28"/>
        </w:rPr>
      </w:pPr>
      <w:r w:rsidRPr="00986FD3">
        <w:rPr>
          <w:rFonts w:ascii="Times New Roman" w:hAnsi="Times New Roman"/>
          <w:bCs/>
          <w:color w:val="000000"/>
          <w:sz w:val="28"/>
          <w:szCs w:val="28"/>
        </w:rPr>
        <w:t>Коллектив Дома культуры организует и проводит мероприятия определенных циклов и направлений с учетом планов учреждений и области. Концертные программы к общероссийским праздникам, работа со школьным лагерем в июне, выездные мероприятия, областные смотры и конкурсы, проведение обрядов величания молодых, обряда «Посвящение в родители», тематические вечера и дискотеки. При планировании мероприятий активно Дом культуры сотрудничает с учреждениями разных структурных сфер (детский сад</w:t>
      </w:r>
      <w:r>
        <w:rPr>
          <w:rFonts w:ascii="Times New Roman" w:hAnsi="Times New Roman"/>
          <w:bCs/>
          <w:color w:val="000000"/>
          <w:sz w:val="28"/>
          <w:szCs w:val="28"/>
        </w:rPr>
        <w:t xml:space="preserve">, музыкальная школа, </w:t>
      </w:r>
      <w:r w:rsidRPr="00986FD3">
        <w:rPr>
          <w:rFonts w:ascii="Times New Roman" w:hAnsi="Times New Roman"/>
          <w:bCs/>
          <w:color w:val="000000"/>
          <w:sz w:val="28"/>
          <w:szCs w:val="28"/>
        </w:rPr>
        <w:t xml:space="preserve">храм). </w:t>
      </w:r>
    </w:p>
    <w:p w:rsidR="00AF66FD" w:rsidRDefault="00AF66FD" w:rsidP="0073137D">
      <w:pPr>
        <w:spacing w:after="0" w:line="240" w:lineRule="auto"/>
        <w:jc w:val="both"/>
        <w:rPr>
          <w:rFonts w:ascii="Times New Roman" w:hAnsi="Times New Roman"/>
          <w:color w:val="000000" w:themeColor="text1"/>
          <w:sz w:val="28"/>
          <w:szCs w:val="28"/>
        </w:rPr>
      </w:pPr>
      <w:r w:rsidRPr="00690BD9">
        <w:rPr>
          <w:rFonts w:ascii="Times New Roman" w:hAnsi="Times New Roman"/>
          <w:color w:val="000000" w:themeColor="text1"/>
          <w:sz w:val="28"/>
          <w:szCs w:val="28"/>
        </w:rPr>
        <w:lastRenderedPageBreak/>
        <w:t xml:space="preserve">В результате слаженной совместной работы администрации МО рабочий посёлок Новогуровский и администрации Центра культуры постоянно идет работа по улучшению материально технической базы учреждения.  </w:t>
      </w:r>
    </w:p>
    <w:p w:rsidR="00AF66FD" w:rsidRPr="00690BD9" w:rsidRDefault="00AF66FD" w:rsidP="0073137D">
      <w:pPr>
        <w:spacing w:after="0" w:line="240" w:lineRule="auto"/>
        <w:jc w:val="both"/>
        <w:rPr>
          <w:rFonts w:ascii="Times New Roman" w:hAnsi="Times New Roman"/>
          <w:color w:val="000000" w:themeColor="text1"/>
          <w:sz w:val="28"/>
          <w:szCs w:val="28"/>
        </w:rPr>
      </w:pPr>
    </w:p>
    <w:p w:rsidR="00AF66FD" w:rsidRDefault="00AF66FD" w:rsidP="0073137D">
      <w:pPr>
        <w:spacing w:after="0" w:line="240" w:lineRule="auto"/>
        <w:ind w:firstLine="360"/>
        <w:jc w:val="both"/>
        <w:rPr>
          <w:rFonts w:ascii="Times New Roman" w:hAnsi="Times New Roman"/>
          <w:b/>
          <w:bCs/>
          <w:color w:val="000000"/>
          <w:sz w:val="28"/>
          <w:szCs w:val="28"/>
        </w:rPr>
      </w:pPr>
    </w:p>
    <w:p w:rsidR="00AF66FD" w:rsidRPr="00EF27D4" w:rsidRDefault="00AF66FD" w:rsidP="0073137D">
      <w:pPr>
        <w:pStyle w:val="a3"/>
        <w:numPr>
          <w:ilvl w:val="1"/>
          <w:numId w:val="3"/>
        </w:numPr>
        <w:spacing w:after="0" w:line="240" w:lineRule="auto"/>
        <w:jc w:val="both"/>
        <w:rPr>
          <w:rFonts w:ascii="Times New Roman" w:hAnsi="Times New Roman"/>
          <w:b/>
          <w:bCs/>
          <w:color w:val="000000"/>
          <w:sz w:val="28"/>
          <w:szCs w:val="28"/>
        </w:rPr>
      </w:pPr>
      <w:r w:rsidRPr="00EF27D4">
        <w:rPr>
          <w:rFonts w:ascii="Times New Roman" w:hAnsi="Times New Roman"/>
          <w:b/>
          <w:bCs/>
          <w:color w:val="000000"/>
          <w:sz w:val="28"/>
          <w:szCs w:val="28"/>
        </w:rPr>
        <w:t>Жилищное строительство и обеспечение граждан жильем</w:t>
      </w:r>
    </w:p>
    <w:p w:rsidR="00EF27D4" w:rsidRPr="00EF27D4" w:rsidRDefault="00EF27D4" w:rsidP="0073137D">
      <w:pPr>
        <w:pStyle w:val="a3"/>
        <w:spacing w:after="0" w:line="240" w:lineRule="auto"/>
        <w:ind w:left="1440"/>
        <w:jc w:val="both"/>
        <w:rPr>
          <w:rFonts w:ascii="Times New Roman" w:hAnsi="Times New Roman"/>
          <w:b/>
          <w:bCs/>
          <w:color w:val="000000"/>
          <w:sz w:val="28"/>
          <w:szCs w:val="28"/>
        </w:rPr>
      </w:pPr>
    </w:p>
    <w:p w:rsidR="00AF66FD" w:rsidRPr="00986FD3" w:rsidRDefault="00AF66FD" w:rsidP="0073137D">
      <w:pPr>
        <w:spacing w:after="0" w:line="240" w:lineRule="auto"/>
        <w:ind w:firstLine="709"/>
        <w:jc w:val="both"/>
        <w:rPr>
          <w:rFonts w:ascii="Times New Roman" w:hAnsi="Times New Roman"/>
          <w:bCs/>
          <w:color w:val="000000"/>
          <w:sz w:val="28"/>
          <w:szCs w:val="28"/>
        </w:rPr>
      </w:pPr>
      <w:r w:rsidRPr="00986FD3">
        <w:rPr>
          <w:rFonts w:ascii="Times New Roman" w:hAnsi="Times New Roman"/>
          <w:bCs/>
          <w:color w:val="000000"/>
          <w:sz w:val="28"/>
          <w:szCs w:val="28"/>
        </w:rPr>
        <w:t xml:space="preserve">Территория муниципального образования рабочий поселок Новогуровский окружен землями сельскохозяйственного назначения и землями государственного лесного фонда. На территории самого поселка участков для строительства нет. В связи с этим ввод в эксплуатацию осуществляется за счет строительства новых домов на месте старых. </w:t>
      </w:r>
    </w:p>
    <w:p w:rsidR="00AF66FD" w:rsidRPr="00986FD3" w:rsidRDefault="00AF66FD" w:rsidP="0073137D">
      <w:pPr>
        <w:spacing w:after="0" w:line="240" w:lineRule="auto"/>
        <w:ind w:firstLine="709"/>
        <w:jc w:val="both"/>
        <w:rPr>
          <w:rFonts w:ascii="Times New Roman" w:hAnsi="Times New Roman"/>
          <w:bCs/>
          <w:color w:val="000000"/>
          <w:sz w:val="28"/>
          <w:szCs w:val="28"/>
        </w:rPr>
      </w:pPr>
      <w:r w:rsidRPr="00BB1A1B">
        <w:rPr>
          <w:rFonts w:ascii="Times New Roman" w:hAnsi="Times New Roman"/>
          <w:bCs/>
          <w:color w:val="000000"/>
          <w:sz w:val="28"/>
          <w:szCs w:val="28"/>
        </w:rPr>
        <w:t>В рамках реализации поручений Президента РФ и закона Тульской области от 21 декабря 2011 года №1708-ЗТО «О бесплатном предоставлении земельных участков в собственность гражданам, имеющих трех и более детей» было приобретено в 2017 году 6 земельных участков, которые будут бесплатно переданы в собственность гражданам, имеющих трех и более детей. На 201</w:t>
      </w:r>
      <w:r w:rsidR="006D13D6">
        <w:rPr>
          <w:rFonts w:ascii="Times New Roman" w:hAnsi="Times New Roman"/>
          <w:bCs/>
          <w:color w:val="000000"/>
          <w:sz w:val="28"/>
          <w:szCs w:val="28"/>
        </w:rPr>
        <w:t>9</w:t>
      </w:r>
      <w:r w:rsidRPr="00BB1A1B">
        <w:rPr>
          <w:rFonts w:ascii="Times New Roman" w:hAnsi="Times New Roman"/>
          <w:bCs/>
          <w:color w:val="000000"/>
          <w:sz w:val="28"/>
          <w:szCs w:val="28"/>
        </w:rPr>
        <w:t xml:space="preserve"> год неудовлетворенных заявок 1</w:t>
      </w:r>
      <w:r w:rsidR="006D13D6" w:rsidRPr="006D13D6">
        <w:rPr>
          <w:rFonts w:ascii="Times New Roman" w:hAnsi="Times New Roman"/>
          <w:bCs/>
          <w:sz w:val="28"/>
          <w:szCs w:val="28"/>
        </w:rPr>
        <w:t>4</w:t>
      </w:r>
      <w:r w:rsidRPr="00BB1A1B">
        <w:rPr>
          <w:rFonts w:ascii="Times New Roman" w:hAnsi="Times New Roman"/>
          <w:bCs/>
          <w:color w:val="000000"/>
          <w:sz w:val="28"/>
          <w:szCs w:val="28"/>
        </w:rPr>
        <w:t>.</w:t>
      </w:r>
    </w:p>
    <w:p w:rsidR="00AF66FD" w:rsidRPr="00970EEC" w:rsidRDefault="00AF66FD" w:rsidP="0073137D">
      <w:pPr>
        <w:spacing w:after="0" w:line="240" w:lineRule="auto"/>
        <w:ind w:firstLine="708"/>
        <w:jc w:val="both"/>
        <w:rPr>
          <w:rFonts w:ascii="Times New Roman" w:hAnsi="Times New Roman"/>
          <w:color w:val="000000" w:themeColor="text1"/>
          <w:sz w:val="28"/>
          <w:szCs w:val="28"/>
        </w:rPr>
      </w:pPr>
      <w:r w:rsidRPr="00BB1A1B">
        <w:rPr>
          <w:rFonts w:ascii="Times New Roman" w:hAnsi="Times New Roman"/>
          <w:bCs/>
          <w:color w:val="000000"/>
          <w:sz w:val="28"/>
          <w:szCs w:val="28"/>
        </w:rPr>
        <w:t xml:space="preserve">На сегодняшний день общая площадь жилищного фонда муниципального образования составляет </w:t>
      </w:r>
      <w:r w:rsidR="00CE4F24">
        <w:rPr>
          <w:rFonts w:ascii="Times New Roman" w:hAnsi="Times New Roman"/>
          <w:bCs/>
          <w:color w:val="000000"/>
          <w:sz w:val="28"/>
          <w:szCs w:val="28"/>
        </w:rPr>
        <w:t>86,2</w:t>
      </w:r>
      <w:r w:rsidRPr="00BB1A1B">
        <w:rPr>
          <w:rFonts w:ascii="Times New Roman" w:hAnsi="Times New Roman"/>
          <w:bCs/>
          <w:color w:val="000000"/>
          <w:sz w:val="28"/>
          <w:szCs w:val="28"/>
        </w:rPr>
        <w:t>тыс.кв</w:t>
      </w:r>
      <w:proofErr w:type="gramStart"/>
      <w:r w:rsidRPr="00BB1A1B">
        <w:rPr>
          <w:rFonts w:ascii="Times New Roman" w:hAnsi="Times New Roman"/>
          <w:bCs/>
          <w:color w:val="000000"/>
          <w:sz w:val="28"/>
          <w:szCs w:val="28"/>
        </w:rPr>
        <w:t>.м</w:t>
      </w:r>
      <w:proofErr w:type="gramEnd"/>
      <w:r w:rsidRPr="00BB1A1B">
        <w:rPr>
          <w:rFonts w:ascii="Times New Roman" w:hAnsi="Times New Roman"/>
          <w:bCs/>
          <w:color w:val="000000"/>
          <w:sz w:val="28"/>
          <w:szCs w:val="28"/>
        </w:rPr>
        <w:t>етров.</w:t>
      </w:r>
      <w:r w:rsidRPr="00BB1A1B">
        <w:rPr>
          <w:rFonts w:ascii="Times New Roman" w:hAnsi="Times New Roman"/>
          <w:color w:val="000000"/>
          <w:sz w:val="28"/>
          <w:szCs w:val="28"/>
        </w:rPr>
        <w:t xml:space="preserve"> Обеспеченность граждан поселка жильем составляет </w:t>
      </w:r>
      <w:r w:rsidR="006D13D6">
        <w:rPr>
          <w:rFonts w:ascii="Times New Roman" w:hAnsi="Times New Roman"/>
          <w:color w:val="000000" w:themeColor="text1"/>
          <w:sz w:val="28"/>
          <w:szCs w:val="28"/>
        </w:rPr>
        <w:t>25,7</w:t>
      </w:r>
      <w:r w:rsidRPr="00BB1A1B">
        <w:rPr>
          <w:rFonts w:ascii="Times New Roman" w:hAnsi="Times New Roman"/>
          <w:color w:val="000000" w:themeColor="text1"/>
          <w:sz w:val="28"/>
          <w:szCs w:val="28"/>
        </w:rPr>
        <w:t>кв</w:t>
      </w:r>
      <w:proofErr w:type="gramStart"/>
      <w:r w:rsidRPr="00BB1A1B">
        <w:rPr>
          <w:rFonts w:ascii="Times New Roman" w:hAnsi="Times New Roman"/>
          <w:color w:val="000000" w:themeColor="text1"/>
          <w:sz w:val="28"/>
          <w:szCs w:val="28"/>
        </w:rPr>
        <w:t>.м</w:t>
      </w:r>
      <w:proofErr w:type="gramEnd"/>
      <w:r w:rsidRPr="00BB1A1B">
        <w:rPr>
          <w:rFonts w:ascii="Times New Roman" w:hAnsi="Times New Roman"/>
          <w:color w:val="000000" w:themeColor="text1"/>
          <w:sz w:val="28"/>
          <w:szCs w:val="28"/>
        </w:rPr>
        <w:t>/чел.</w:t>
      </w:r>
    </w:p>
    <w:p w:rsidR="00AF66FD" w:rsidRPr="00986FD3" w:rsidRDefault="00AF66FD" w:rsidP="0073137D">
      <w:pPr>
        <w:spacing w:after="0" w:line="240" w:lineRule="auto"/>
        <w:jc w:val="both"/>
        <w:rPr>
          <w:rFonts w:ascii="Times New Roman" w:hAnsi="Times New Roman"/>
          <w:color w:val="000000"/>
          <w:sz w:val="28"/>
          <w:szCs w:val="28"/>
        </w:rPr>
      </w:pPr>
    </w:p>
    <w:p w:rsidR="00AF66FD" w:rsidRPr="00EF27D4" w:rsidRDefault="00AF66FD" w:rsidP="0073137D">
      <w:pPr>
        <w:pStyle w:val="a3"/>
        <w:numPr>
          <w:ilvl w:val="1"/>
          <w:numId w:val="3"/>
        </w:numPr>
        <w:spacing w:after="0" w:line="240" w:lineRule="auto"/>
        <w:jc w:val="center"/>
        <w:rPr>
          <w:rFonts w:ascii="Times New Roman" w:hAnsi="Times New Roman"/>
          <w:b/>
          <w:color w:val="000000"/>
          <w:sz w:val="28"/>
          <w:szCs w:val="28"/>
        </w:rPr>
      </w:pPr>
      <w:r w:rsidRPr="00EF27D4">
        <w:rPr>
          <w:rFonts w:ascii="Times New Roman" w:hAnsi="Times New Roman"/>
          <w:b/>
          <w:color w:val="000000"/>
          <w:sz w:val="28"/>
          <w:szCs w:val="28"/>
        </w:rPr>
        <w:t>Организация муниципального управления</w:t>
      </w:r>
    </w:p>
    <w:p w:rsidR="00EF27D4" w:rsidRPr="00EF27D4" w:rsidRDefault="00EF27D4" w:rsidP="0073137D">
      <w:pPr>
        <w:pStyle w:val="a3"/>
        <w:spacing w:after="0" w:line="240" w:lineRule="auto"/>
        <w:ind w:left="1440"/>
        <w:jc w:val="both"/>
        <w:rPr>
          <w:rFonts w:ascii="Times New Roman" w:hAnsi="Times New Roman"/>
          <w:b/>
          <w:color w:val="000000"/>
          <w:sz w:val="28"/>
          <w:szCs w:val="28"/>
        </w:rPr>
      </w:pPr>
    </w:p>
    <w:p w:rsidR="00AF66FD" w:rsidRPr="00986FD3" w:rsidRDefault="00AF66FD" w:rsidP="0073137D">
      <w:pPr>
        <w:spacing w:after="0" w:line="240" w:lineRule="auto"/>
        <w:ind w:firstLine="709"/>
        <w:jc w:val="both"/>
        <w:rPr>
          <w:rFonts w:ascii="Times New Roman" w:hAnsi="Times New Roman"/>
          <w:sz w:val="28"/>
          <w:szCs w:val="28"/>
        </w:rPr>
      </w:pPr>
      <w:r w:rsidRPr="00986FD3">
        <w:rPr>
          <w:rFonts w:ascii="Times New Roman" w:hAnsi="Times New Roman"/>
          <w:sz w:val="28"/>
          <w:szCs w:val="28"/>
        </w:rPr>
        <w:t>Количество органов местного самоуправления–4 единиц:</w:t>
      </w:r>
    </w:p>
    <w:p w:rsidR="00AF66FD" w:rsidRDefault="00AF66FD" w:rsidP="0073137D">
      <w:pPr>
        <w:spacing w:after="0" w:line="240" w:lineRule="auto"/>
        <w:jc w:val="both"/>
        <w:rPr>
          <w:rFonts w:ascii="Times New Roman" w:hAnsi="Times New Roman"/>
          <w:sz w:val="28"/>
          <w:szCs w:val="28"/>
        </w:rPr>
      </w:pPr>
      <w:r w:rsidRPr="00986FD3">
        <w:rPr>
          <w:rFonts w:ascii="Times New Roman" w:hAnsi="Times New Roman"/>
          <w:sz w:val="28"/>
          <w:szCs w:val="28"/>
        </w:rPr>
        <w:t>- глава муниципального образования рабочий поселок Новогуровский;</w:t>
      </w:r>
    </w:p>
    <w:p w:rsidR="00AF66FD" w:rsidRPr="00986FD3" w:rsidRDefault="00AF66FD" w:rsidP="0073137D">
      <w:pPr>
        <w:spacing w:after="0" w:line="240" w:lineRule="auto"/>
        <w:jc w:val="both"/>
        <w:rPr>
          <w:rFonts w:ascii="Times New Roman" w:hAnsi="Times New Roman"/>
          <w:sz w:val="28"/>
          <w:szCs w:val="28"/>
        </w:rPr>
      </w:pPr>
      <w:r w:rsidRPr="00986FD3">
        <w:rPr>
          <w:rFonts w:ascii="Times New Roman" w:hAnsi="Times New Roman"/>
          <w:sz w:val="28"/>
          <w:szCs w:val="28"/>
        </w:rPr>
        <w:t>- собрание депутатов муниципального образования рабочий поселок Новогуровский;</w:t>
      </w:r>
    </w:p>
    <w:p w:rsidR="00AF66FD" w:rsidRPr="00986FD3" w:rsidRDefault="00AF66FD" w:rsidP="0073137D">
      <w:pPr>
        <w:spacing w:after="0" w:line="240" w:lineRule="auto"/>
        <w:jc w:val="both"/>
        <w:rPr>
          <w:rFonts w:ascii="Times New Roman" w:hAnsi="Times New Roman"/>
          <w:sz w:val="28"/>
          <w:szCs w:val="28"/>
        </w:rPr>
      </w:pPr>
      <w:r w:rsidRPr="00986FD3">
        <w:rPr>
          <w:rFonts w:ascii="Times New Roman" w:hAnsi="Times New Roman"/>
          <w:sz w:val="28"/>
          <w:szCs w:val="28"/>
        </w:rPr>
        <w:t>- администрация муниципального образования рабочий поселок Новогуровский;</w:t>
      </w:r>
    </w:p>
    <w:p w:rsidR="00AF66FD" w:rsidRPr="00986FD3" w:rsidRDefault="00AF66FD" w:rsidP="0073137D">
      <w:pPr>
        <w:spacing w:after="0" w:line="240" w:lineRule="auto"/>
        <w:jc w:val="both"/>
        <w:rPr>
          <w:rFonts w:ascii="Times New Roman" w:hAnsi="Times New Roman"/>
          <w:sz w:val="28"/>
          <w:szCs w:val="28"/>
        </w:rPr>
      </w:pPr>
      <w:r w:rsidRPr="00986FD3">
        <w:rPr>
          <w:rFonts w:ascii="Times New Roman" w:hAnsi="Times New Roman"/>
          <w:sz w:val="28"/>
          <w:szCs w:val="28"/>
        </w:rPr>
        <w:t>- контрольно-счетный орган муниципального образования рабочий поселок Новогуровский.</w:t>
      </w:r>
    </w:p>
    <w:p w:rsidR="00AF66FD" w:rsidRDefault="00AF66FD" w:rsidP="0073137D">
      <w:pPr>
        <w:spacing w:after="0" w:line="240" w:lineRule="auto"/>
        <w:ind w:firstLine="708"/>
        <w:jc w:val="both"/>
        <w:rPr>
          <w:sz w:val="28"/>
          <w:szCs w:val="28"/>
        </w:rPr>
      </w:pPr>
      <w:r w:rsidRPr="00BB1A1B">
        <w:rPr>
          <w:rFonts w:ascii="Times New Roman" w:hAnsi="Times New Roman"/>
          <w:sz w:val="28"/>
          <w:szCs w:val="28"/>
        </w:rPr>
        <w:t>Штатное расписание работников администрации муниципального образования рабочий поселок Новогуровский утверждено в настоящее время в количестве 21,5 единиц, из них: 10 единиц (муниципальные служащие), 1,0 единица – контрольно-счетный орган (муниципальная должность), 10,5 единиц – немуниципальные служащие администрации муниципального образования рабочий поселок Новогуровский. Работники по организации работы органа местного самоуправления, по охране и обслуживанию здания администрации, служебных легковых автомобилей, компьютерной техники  переведены с 1 июня 2013 года в МКУ «ЕДДС».</w:t>
      </w:r>
    </w:p>
    <w:p w:rsidR="00AF66FD" w:rsidRDefault="00AF66FD" w:rsidP="0073137D">
      <w:pPr>
        <w:spacing w:after="0" w:line="240" w:lineRule="auto"/>
        <w:ind w:firstLine="708"/>
        <w:jc w:val="both"/>
        <w:rPr>
          <w:rFonts w:ascii="Times New Roman" w:hAnsi="Times New Roman"/>
          <w:color w:val="000000"/>
          <w:sz w:val="28"/>
          <w:szCs w:val="28"/>
        </w:rPr>
      </w:pPr>
      <w:r w:rsidRPr="00986FD3">
        <w:rPr>
          <w:rFonts w:ascii="Times New Roman" w:hAnsi="Times New Roman"/>
          <w:color w:val="000000"/>
          <w:sz w:val="28"/>
          <w:szCs w:val="28"/>
        </w:rPr>
        <w:t>Фактическая численность работников администрации муниципального образования за 201</w:t>
      </w:r>
      <w:r>
        <w:rPr>
          <w:rFonts w:ascii="Times New Roman" w:hAnsi="Times New Roman"/>
          <w:color w:val="000000"/>
          <w:sz w:val="28"/>
          <w:szCs w:val="28"/>
        </w:rPr>
        <w:t>9</w:t>
      </w:r>
      <w:r w:rsidRPr="00986FD3">
        <w:rPr>
          <w:rFonts w:ascii="Times New Roman" w:hAnsi="Times New Roman"/>
          <w:color w:val="000000"/>
          <w:sz w:val="28"/>
          <w:szCs w:val="28"/>
        </w:rPr>
        <w:t xml:space="preserve"> год составила </w:t>
      </w:r>
      <w:r>
        <w:rPr>
          <w:rFonts w:ascii="Times New Roman" w:hAnsi="Times New Roman"/>
          <w:color w:val="000000"/>
          <w:sz w:val="28"/>
          <w:szCs w:val="28"/>
        </w:rPr>
        <w:t>20</w:t>
      </w:r>
      <w:r w:rsidRPr="00986FD3">
        <w:rPr>
          <w:rFonts w:ascii="Times New Roman" w:hAnsi="Times New Roman"/>
          <w:color w:val="000000"/>
          <w:sz w:val="28"/>
          <w:szCs w:val="28"/>
        </w:rPr>
        <w:t xml:space="preserve"> человек. Среднегодовая численность постоянного населения по состоянию на 31 декабря 201</w:t>
      </w:r>
      <w:r>
        <w:rPr>
          <w:rFonts w:ascii="Times New Roman" w:hAnsi="Times New Roman"/>
          <w:color w:val="000000"/>
          <w:sz w:val="28"/>
          <w:szCs w:val="28"/>
        </w:rPr>
        <w:t>9 года составляет 3400</w:t>
      </w:r>
      <w:r w:rsidRPr="00986FD3">
        <w:rPr>
          <w:rFonts w:ascii="Times New Roman" w:hAnsi="Times New Roman"/>
          <w:color w:val="000000"/>
          <w:sz w:val="28"/>
          <w:szCs w:val="28"/>
        </w:rPr>
        <w:t xml:space="preserve"> человек.</w:t>
      </w:r>
    </w:p>
    <w:p w:rsidR="00AF66FD" w:rsidRPr="00986FD3" w:rsidRDefault="00AF66FD" w:rsidP="0073137D">
      <w:pPr>
        <w:spacing w:after="0" w:line="240" w:lineRule="auto"/>
        <w:jc w:val="both"/>
        <w:rPr>
          <w:rFonts w:ascii="Times New Roman" w:hAnsi="Times New Roman"/>
          <w:color w:val="000000"/>
          <w:sz w:val="28"/>
          <w:szCs w:val="28"/>
        </w:rPr>
      </w:pPr>
    </w:p>
    <w:p w:rsidR="00AF66FD" w:rsidRPr="00986FD3" w:rsidRDefault="00AF66FD" w:rsidP="0073137D">
      <w:pPr>
        <w:spacing w:after="0" w:line="240" w:lineRule="auto"/>
        <w:jc w:val="both"/>
        <w:rPr>
          <w:rFonts w:ascii="Times New Roman" w:hAnsi="Times New Roman"/>
          <w:color w:val="000000"/>
          <w:sz w:val="28"/>
          <w:szCs w:val="28"/>
        </w:rPr>
      </w:pPr>
    </w:p>
    <w:p w:rsidR="00AF66FD" w:rsidRPr="00986FD3" w:rsidRDefault="00AF66FD" w:rsidP="0073137D">
      <w:pPr>
        <w:spacing w:after="0" w:line="240" w:lineRule="auto"/>
        <w:jc w:val="both"/>
        <w:rPr>
          <w:rFonts w:ascii="Times New Roman" w:hAnsi="Times New Roman"/>
          <w:color w:val="000000"/>
          <w:sz w:val="28"/>
          <w:szCs w:val="28"/>
        </w:rPr>
      </w:pPr>
      <w:r w:rsidRPr="00986FD3">
        <w:rPr>
          <w:rFonts w:ascii="Times New Roman" w:hAnsi="Times New Roman"/>
          <w:b/>
          <w:color w:val="000000"/>
          <w:sz w:val="28"/>
          <w:szCs w:val="28"/>
        </w:rPr>
        <w:t>2.6. Энергосбережение и повышение энергетической эффективности</w:t>
      </w:r>
    </w:p>
    <w:p w:rsidR="00AF66FD" w:rsidRPr="001661C0" w:rsidRDefault="00AF66FD" w:rsidP="0073137D">
      <w:pPr>
        <w:pStyle w:val="a8"/>
        <w:ind w:firstLine="709"/>
        <w:jc w:val="both"/>
        <w:rPr>
          <w:color w:val="000000"/>
          <w:sz w:val="28"/>
          <w:szCs w:val="28"/>
        </w:rPr>
      </w:pPr>
      <w:proofErr w:type="gramStart"/>
      <w:r w:rsidRPr="00986FD3">
        <w:rPr>
          <w:color w:val="000000"/>
          <w:sz w:val="28"/>
          <w:szCs w:val="28"/>
        </w:rPr>
        <w:t>Постановлением администрации муниципального образования ра</w:t>
      </w:r>
      <w:r>
        <w:rPr>
          <w:color w:val="000000"/>
          <w:sz w:val="28"/>
          <w:szCs w:val="28"/>
        </w:rPr>
        <w:t>бочий поселок Новогуровский от 26 ноября</w:t>
      </w:r>
      <w:r w:rsidRPr="00986FD3">
        <w:rPr>
          <w:color w:val="000000"/>
          <w:sz w:val="28"/>
          <w:szCs w:val="28"/>
        </w:rPr>
        <w:t xml:space="preserve"> 201</w:t>
      </w:r>
      <w:r>
        <w:rPr>
          <w:color w:val="000000"/>
          <w:sz w:val="28"/>
          <w:szCs w:val="28"/>
        </w:rPr>
        <w:t>8</w:t>
      </w:r>
      <w:r w:rsidRPr="00986FD3">
        <w:rPr>
          <w:color w:val="000000"/>
          <w:sz w:val="28"/>
          <w:szCs w:val="28"/>
        </w:rPr>
        <w:t xml:space="preserve"> год</w:t>
      </w:r>
      <w:r>
        <w:rPr>
          <w:color w:val="000000"/>
          <w:sz w:val="28"/>
          <w:szCs w:val="28"/>
        </w:rPr>
        <w:t>а № 269</w:t>
      </w:r>
      <w:r w:rsidRPr="00986FD3">
        <w:rPr>
          <w:color w:val="000000"/>
          <w:sz w:val="28"/>
          <w:szCs w:val="28"/>
        </w:rPr>
        <w:t xml:space="preserve"> «Об утверждении муниципальной программы «Энергосбережение и повышение энергетической эффективности на территории  муниципального образования рабочий поселок Новогуровский на 201</w:t>
      </w:r>
      <w:r>
        <w:rPr>
          <w:color w:val="000000"/>
          <w:sz w:val="28"/>
          <w:szCs w:val="28"/>
        </w:rPr>
        <w:t>9</w:t>
      </w:r>
      <w:r w:rsidRPr="00986FD3">
        <w:rPr>
          <w:color w:val="000000"/>
          <w:sz w:val="28"/>
          <w:szCs w:val="28"/>
        </w:rPr>
        <w:t>-20</w:t>
      </w:r>
      <w:r>
        <w:rPr>
          <w:color w:val="000000"/>
          <w:sz w:val="28"/>
          <w:szCs w:val="28"/>
        </w:rPr>
        <w:t>23</w:t>
      </w:r>
      <w:r w:rsidRPr="00986FD3">
        <w:rPr>
          <w:color w:val="000000"/>
          <w:sz w:val="28"/>
          <w:szCs w:val="28"/>
        </w:rPr>
        <w:t xml:space="preserve"> годы»</w:t>
      </w:r>
      <w:r w:rsidRPr="00986FD3">
        <w:rPr>
          <w:bCs/>
          <w:color w:val="000000"/>
          <w:sz w:val="28"/>
          <w:szCs w:val="28"/>
        </w:rPr>
        <w:t xml:space="preserve"> разработана и утверждена программа по энергосбережению, которая предусматривает</w:t>
      </w:r>
      <w:r w:rsidRPr="001661C0">
        <w:rPr>
          <w:rFonts w:ascii="Tahoma" w:hAnsi="Tahoma" w:cs="Tahoma"/>
          <w:b/>
          <w:bCs/>
          <w:color w:val="000000"/>
          <w:sz w:val="19"/>
        </w:rPr>
        <w:t> </w:t>
      </w:r>
      <w:r w:rsidRPr="001661C0">
        <w:rPr>
          <w:color w:val="000000"/>
          <w:sz w:val="28"/>
          <w:szCs w:val="28"/>
        </w:rPr>
        <w:t>ремонт отопительной системы в здании администрации муниципального образования</w:t>
      </w:r>
      <w:r>
        <w:rPr>
          <w:color w:val="000000"/>
          <w:sz w:val="28"/>
          <w:szCs w:val="28"/>
        </w:rPr>
        <w:t xml:space="preserve">, </w:t>
      </w:r>
      <w:r w:rsidRPr="001661C0">
        <w:rPr>
          <w:color w:val="000000"/>
          <w:sz w:val="28"/>
          <w:szCs w:val="28"/>
        </w:rPr>
        <w:t>ремонт внутренней электропроводки в здании администрации муниципального образования</w:t>
      </w:r>
      <w:r>
        <w:rPr>
          <w:color w:val="000000"/>
          <w:sz w:val="28"/>
          <w:szCs w:val="28"/>
        </w:rPr>
        <w:t xml:space="preserve">, </w:t>
      </w:r>
      <w:r w:rsidRPr="001661C0">
        <w:rPr>
          <w:color w:val="000000"/>
          <w:sz w:val="28"/>
          <w:szCs w:val="28"/>
        </w:rPr>
        <w:t>установка общедомовых приборов учета</w:t>
      </w:r>
      <w:proofErr w:type="gramEnd"/>
      <w:r w:rsidRPr="001661C0">
        <w:rPr>
          <w:color w:val="000000"/>
          <w:sz w:val="28"/>
          <w:szCs w:val="28"/>
        </w:rPr>
        <w:t xml:space="preserve"> холодной воды</w:t>
      </w:r>
      <w:r>
        <w:rPr>
          <w:color w:val="000000"/>
          <w:sz w:val="28"/>
          <w:szCs w:val="28"/>
        </w:rPr>
        <w:t xml:space="preserve">, </w:t>
      </w:r>
      <w:r w:rsidRPr="001661C0">
        <w:rPr>
          <w:color w:val="000000"/>
          <w:sz w:val="28"/>
          <w:szCs w:val="28"/>
        </w:rPr>
        <w:t>приобретение и установка энергосберегающих ламп и систем освещения</w:t>
      </w:r>
      <w:r>
        <w:rPr>
          <w:color w:val="000000"/>
          <w:sz w:val="28"/>
          <w:szCs w:val="28"/>
        </w:rPr>
        <w:t xml:space="preserve">, </w:t>
      </w:r>
      <w:r w:rsidRPr="001661C0">
        <w:rPr>
          <w:color w:val="000000"/>
          <w:sz w:val="28"/>
          <w:szCs w:val="28"/>
        </w:rPr>
        <w:t xml:space="preserve">замена старых оконных и дверных блоков </w:t>
      </w:r>
      <w:proofErr w:type="gramStart"/>
      <w:r w:rsidRPr="001661C0">
        <w:rPr>
          <w:color w:val="000000"/>
          <w:sz w:val="28"/>
          <w:szCs w:val="28"/>
        </w:rPr>
        <w:t>на</w:t>
      </w:r>
      <w:proofErr w:type="gramEnd"/>
      <w:r w:rsidRPr="001661C0">
        <w:rPr>
          <w:color w:val="000000"/>
          <w:sz w:val="28"/>
          <w:szCs w:val="28"/>
        </w:rPr>
        <w:t xml:space="preserve"> пластиковые</w:t>
      </w:r>
      <w:r>
        <w:rPr>
          <w:color w:val="000000"/>
          <w:sz w:val="28"/>
          <w:szCs w:val="28"/>
        </w:rPr>
        <w:t>.</w:t>
      </w:r>
    </w:p>
    <w:p w:rsidR="00AF66FD" w:rsidRDefault="00AF66FD" w:rsidP="00AF66FD">
      <w:pPr>
        <w:spacing w:after="0" w:line="240" w:lineRule="auto"/>
        <w:rPr>
          <w:rFonts w:ascii="Times New Roman" w:hAnsi="Times New Roman"/>
          <w:bCs/>
          <w:color w:val="000000"/>
          <w:sz w:val="28"/>
          <w:szCs w:val="28"/>
        </w:rPr>
      </w:pPr>
    </w:p>
    <w:p w:rsidR="00AF66FD" w:rsidRDefault="00AF66FD" w:rsidP="00AF66FD">
      <w:pPr>
        <w:spacing w:after="0" w:line="240" w:lineRule="auto"/>
        <w:rPr>
          <w:rFonts w:ascii="Times New Roman" w:hAnsi="Times New Roman"/>
          <w:bCs/>
          <w:color w:val="000000"/>
          <w:sz w:val="28"/>
          <w:szCs w:val="28"/>
        </w:rPr>
      </w:pPr>
    </w:p>
    <w:p w:rsidR="00AF66FD" w:rsidRPr="00986FD3" w:rsidRDefault="00AF66FD" w:rsidP="00AF66FD">
      <w:pPr>
        <w:spacing w:after="0" w:line="240" w:lineRule="auto"/>
        <w:rPr>
          <w:rFonts w:ascii="Times New Roman" w:hAnsi="Times New Roman"/>
          <w:bCs/>
          <w:color w:val="000000"/>
          <w:sz w:val="28"/>
          <w:szCs w:val="28"/>
        </w:rPr>
      </w:pPr>
    </w:p>
    <w:p w:rsidR="00AF66FD" w:rsidRPr="00986FD3" w:rsidRDefault="00AF66FD" w:rsidP="00AF66FD">
      <w:pPr>
        <w:spacing w:after="0" w:line="240" w:lineRule="auto"/>
        <w:rPr>
          <w:rFonts w:ascii="Times New Roman" w:hAnsi="Times New Roman"/>
          <w:b/>
          <w:bCs/>
          <w:color w:val="000000"/>
          <w:sz w:val="28"/>
          <w:szCs w:val="28"/>
        </w:rPr>
      </w:pPr>
      <w:r>
        <w:rPr>
          <w:rFonts w:ascii="Times New Roman" w:hAnsi="Times New Roman"/>
          <w:b/>
          <w:bCs/>
          <w:color w:val="000000"/>
          <w:sz w:val="28"/>
          <w:szCs w:val="28"/>
        </w:rPr>
        <w:t xml:space="preserve">              Глава </w:t>
      </w:r>
      <w:r w:rsidRPr="00986FD3">
        <w:rPr>
          <w:rFonts w:ascii="Times New Roman" w:hAnsi="Times New Roman"/>
          <w:b/>
          <w:bCs/>
          <w:color w:val="000000"/>
          <w:sz w:val="28"/>
          <w:szCs w:val="28"/>
        </w:rPr>
        <w:t>администрации</w:t>
      </w:r>
    </w:p>
    <w:p w:rsidR="00AF66FD" w:rsidRPr="00986FD3" w:rsidRDefault="00AF66FD" w:rsidP="00AF66FD">
      <w:pPr>
        <w:spacing w:after="0" w:line="240" w:lineRule="auto"/>
        <w:rPr>
          <w:rFonts w:ascii="Times New Roman" w:hAnsi="Times New Roman"/>
          <w:b/>
          <w:bCs/>
          <w:color w:val="000000"/>
          <w:sz w:val="28"/>
          <w:szCs w:val="28"/>
        </w:rPr>
      </w:pPr>
      <w:r w:rsidRPr="00986FD3">
        <w:rPr>
          <w:rFonts w:ascii="Times New Roman" w:hAnsi="Times New Roman"/>
          <w:b/>
          <w:bCs/>
          <w:color w:val="000000"/>
          <w:sz w:val="28"/>
          <w:szCs w:val="28"/>
        </w:rPr>
        <w:t xml:space="preserve">        муниципального образования</w:t>
      </w:r>
    </w:p>
    <w:p w:rsidR="00AF66FD" w:rsidRPr="00986FD3" w:rsidRDefault="00AF66FD" w:rsidP="00AF66FD">
      <w:pPr>
        <w:spacing w:after="0" w:line="240" w:lineRule="auto"/>
        <w:rPr>
          <w:rFonts w:ascii="Times New Roman" w:hAnsi="Times New Roman"/>
          <w:b/>
          <w:bCs/>
          <w:color w:val="000000"/>
          <w:sz w:val="28"/>
          <w:szCs w:val="28"/>
        </w:rPr>
      </w:pPr>
      <w:r w:rsidRPr="00986FD3">
        <w:rPr>
          <w:rFonts w:ascii="Times New Roman" w:hAnsi="Times New Roman"/>
          <w:b/>
          <w:bCs/>
          <w:color w:val="000000"/>
          <w:sz w:val="28"/>
          <w:szCs w:val="28"/>
        </w:rPr>
        <w:t xml:space="preserve">     рабочий поселок Новогуровский </w:t>
      </w:r>
      <w:r>
        <w:rPr>
          <w:rFonts w:ascii="Times New Roman" w:hAnsi="Times New Roman"/>
          <w:b/>
          <w:bCs/>
          <w:color w:val="000000"/>
          <w:sz w:val="28"/>
          <w:szCs w:val="28"/>
        </w:rPr>
        <w:t>О.А. Незнанова</w:t>
      </w:r>
    </w:p>
    <w:p w:rsidR="00AF66FD" w:rsidRPr="00986FD3" w:rsidRDefault="00AF66FD" w:rsidP="00AF66FD">
      <w:pPr>
        <w:spacing w:after="0" w:line="240" w:lineRule="auto"/>
        <w:ind w:left="284" w:firstLine="466"/>
        <w:rPr>
          <w:rFonts w:ascii="Times New Roman" w:hAnsi="Times New Roman"/>
          <w:bCs/>
          <w:color w:val="000000"/>
          <w:sz w:val="28"/>
          <w:szCs w:val="28"/>
        </w:rPr>
      </w:pPr>
    </w:p>
    <w:p w:rsidR="00AF66FD" w:rsidRPr="00986FD3" w:rsidRDefault="00AF66FD" w:rsidP="00AF66FD">
      <w:pPr>
        <w:spacing w:after="0" w:line="240" w:lineRule="auto"/>
        <w:ind w:left="284" w:firstLine="466"/>
        <w:rPr>
          <w:rFonts w:ascii="Times New Roman" w:hAnsi="Times New Roman"/>
          <w:bCs/>
          <w:color w:val="000000"/>
          <w:sz w:val="28"/>
          <w:szCs w:val="28"/>
        </w:rPr>
      </w:pPr>
    </w:p>
    <w:p w:rsidR="00AF66FD" w:rsidRPr="00986FD3" w:rsidRDefault="00AF66FD" w:rsidP="00AF66FD">
      <w:pPr>
        <w:spacing w:after="0" w:line="240" w:lineRule="auto"/>
        <w:ind w:left="284" w:firstLine="466"/>
        <w:rPr>
          <w:rFonts w:ascii="Times New Roman" w:hAnsi="Times New Roman"/>
          <w:bCs/>
          <w:color w:val="000000"/>
          <w:sz w:val="28"/>
          <w:szCs w:val="28"/>
        </w:rPr>
      </w:pPr>
    </w:p>
    <w:p w:rsidR="00AF66FD" w:rsidRDefault="00AF66FD" w:rsidP="00AF66FD">
      <w:pPr>
        <w:spacing w:after="0" w:line="240" w:lineRule="auto"/>
        <w:rPr>
          <w:rFonts w:ascii="Times New Roman" w:hAnsi="Times New Roman"/>
          <w:bCs/>
          <w:color w:val="000000"/>
          <w:sz w:val="28"/>
          <w:szCs w:val="28"/>
        </w:rPr>
      </w:pPr>
    </w:p>
    <w:p w:rsidR="00AF66FD" w:rsidRDefault="00AF66FD" w:rsidP="00AF66FD">
      <w:pPr>
        <w:spacing w:after="0" w:line="240" w:lineRule="auto"/>
        <w:rPr>
          <w:rFonts w:ascii="Times New Roman" w:hAnsi="Times New Roman"/>
          <w:bCs/>
          <w:color w:val="000000"/>
          <w:sz w:val="28"/>
          <w:szCs w:val="28"/>
        </w:rPr>
      </w:pPr>
    </w:p>
    <w:p w:rsidR="00AF66FD" w:rsidRDefault="00AF66FD" w:rsidP="00AF66FD">
      <w:pPr>
        <w:spacing w:after="0" w:line="240" w:lineRule="auto"/>
        <w:rPr>
          <w:rFonts w:ascii="Times New Roman" w:hAnsi="Times New Roman"/>
          <w:bCs/>
          <w:color w:val="000000"/>
          <w:sz w:val="28"/>
          <w:szCs w:val="28"/>
        </w:rPr>
      </w:pPr>
    </w:p>
    <w:p w:rsidR="00EF27D4" w:rsidRDefault="00EF27D4" w:rsidP="00AF66FD">
      <w:pPr>
        <w:spacing w:after="0" w:line="240" w:lineRule="auto"/>
        <w:rPr>
          <w:rFonts w:ascii="Times New Roman" w:hAnsi="Times New Roman"/>
          <w:bCs/>
          <w:color w:val="000000"/>
          <w:sz w:val="28"/>
          <w:szCs w:val="28"/>
        </w:rPr>
      </w:pPr>
      <w:bookmarkStart w:id="0" w:name="_GoBack"/>
      <w:bookmarkEnd w:id="0"/>
    </w:p>
    <w:p w:rsidR="00EF27D4" w:rsidRDefault="00EF27D4" w:rsidP="00AF66FD">
      <w:pPr>
        <w:spacing w:after="0" w:line="240" w:lineRule="auto"/>
        <w:rPr>
          <w:rFonts w:ascii="Times New Roman" w:hAnsi="Times New Roman"/>
          <w:bCs/>
          <w:color w:val="000000"/>
          <w:sz w:val="28"/>
          <w:szCs w:val="28"/>
        </w:rPr>
      </w:pPr>
    </w:p>
    <w:p w:rsidR="00EF27D4" w:rsidRDefault="00EF27D4" w:rsidP="00AF66FD">
      <w:pPr>
        <w:spacing w:after="0" w:line="240" w:lineRule="auto"/>
        <w:rPr>
          <w:rFonts w:ascii="Times New Roman" w:hAnsi="Times New Roman"/>
          <w:bCs/>
          <w:color w:val="000000"/>
          <w:sz w:val="28"/>
          <w:szCs w:val="28"/>
        </w:rPr>
      </w:pPr>
    </w:p>
    <w:p w:rsidR="00AF66FD" w:rsidRDefault="00AF66FD" w:rsidP="00AF66FD">
      <w:pPr>
        <w:spacing w:after="0" w:line="240" w:lineRule="auto"/>
        <w:rPr>
          <w:rFonts w:ascii="Times New Roman" w:hAnsi="Times New Roman"/>
          <w:bCs/>
          <w:color w:val="000000"/>
          <w:sz w:val="28"/>
          <w:szCs w:val="28"/>
        </w:rPr>
      </w:pPr>
    </w:p>
    <w:p w:rsidR="00AF66FD" w:rsidRDefault="00AF66FD" w:rsidP="00AF66FD">
      <w:pPr>
        <w:spacing w:after="0" w:line="240" w:lineRule="auto"/>
        <w:rPr>
          <w:rFonts w:ascii="Times New Roman" w:hAnsi="Times New Roman"/>
          <w:bCs/>
          <w:color w:val="000000"/>
          <w:sz w:val="28"/>
          <w:szCs w:val="28"/>
        </w:rPr>
      </w:pPr>
    </w:p>
    <w:p w:rsidR="00AF66FD" w:rsidRDefault="00AF66FD" w:rsidP="00AF66FD">
      <w:pPr>
        <w:spacing w:after="0" w:line="240" w:lineRule="auto"/>
        <w:rPr>
          <w:rFonts w:ascii="Times New Roman" w:hAnsi="Times New Roman"/>
          <w:bCs/>
          <w:color w:val="000000"/>
          <w:sz w:val="28"/>
          <w:szCs w:val="28"/>
        </w:rPr>
      </w:pPr>
    </w:p>
    <w:p w:rsidR="00AF66FD" w:rsidRDefault="00AF66FD" w:rsidP="00AF66FD">
      <w:pPr>
        <w:spacing w:after="0" w:line="240" w:lineRule="auto"/>
        <w:rPr>
          <w:rFonts w:ascii="Times New Roman" w:hAnsi="Times New Roman"/>
          <w:bCs/>
          <w:color w:val="000000"/>
          <w:sz w:val="28"/>
          <w:szCs w:val="28"/>
        </w:rPr>
      </w:pPr>
    </w:p>
    <w:p w:rsidR="00AF66FD" w:rsidRDefault="00AF66FD" w:rsidP="00AF66FD">
      <w:pPr>
        <w:spacing w:after="0" w:line="240" w:lineRule="auto"/>
        <w:rPr>
          <w:rFonts w:ascii="Times New Roman" w:hAnsi="Times New Roman"/>
          <w:bCs/>
          <w:color w:val="000000"/>
          <w:sz w:val="28"/>
          <w:szCs w:val="28"/>
        </w:rPr>
      </w:pPr>
    </w:p>
    <w:p w:rsidR="00AF66FD" w:rsidRDefault="00AF66FD" w:rsidP="00AF66FD">
      <w:pPr>
        <w:spacing w:after="0" w:line="240" w:lineRule="auto"/>
        <w:rPr>
          <w:rFonts w:ascii="Times New Roman" w:hAnsi="Times New Roman"/>
          <w:bCs/>
          <w:color w:val="000000"/>
          <w:sz w:val="28"/>
          <w:szCs w:val="28"/>
        </w:rPr>
      </w:pPr>
    </w:p>
    <w:p w:rsidR="00AF66FD" w:rsidRDefault="00AF66FD" w:rsidP="00AF66FD">
      <w:pPr>
        <w:spacing w:after="0" w:line="240" w:lineRule="auto"/>
        <w:rPr>
          <w:rFonts w:ascii="Times New Roman" w:hAnsi="Times New Roman"/>
          <w:bCs/>
          <w:color w:val="000000"/>
          <w:sz w:val="28"/>
          <w:szCs w:val="28"/>
        </w:rPr>
      </w:pPr>
    </w:p>
    <w:p w:rsidR="00AF66FD" w:rsidRDefault="00AF66FD" w:rsidP="00AF66FD">
      <w:pPr>
        <w:spacing w:after="0" w:line="240" w:lineRule="auto"/>
        <w:rPr>
          <w:rFonts w:ascii="Times New Roman" w:hAnsi="Times New Roman"/>
          <w:bCs/>
          <w:color w:val="000000"/>
          <w:sz w:val="28"/>
          <w:szCs w:val="28"/>
        </w:rPr>
      </w:pPr>
    </w:p>
    <w:p w:rsidR="00AF66FD" w:rsidRPr="00986FD3" w:rsidRDefault="00AF66FD" w:rsidP="00AF66FD">
      <w:pPr>
        <w:spacing w:after="0" w:line="240" w:lineRule="auto"/>
        <w:rPr>
          <w:rFonts w:ascii="Times New Roman" w:hAnsi="Times New Roman"/>
          <w:bCs/>
          <w:color w:val="000000"/>
          <w:sz w:val="28"/>
          <w:szCs w:val="28"/>
        </w:rPr>
      </w:pPr>
    </w:p>
    <w:p w:rsidR="00AF66FD" w:rsidRPr="00536BEB" w:rsidRDefault="00AF66FD" w:rsidP="00AF66FD">
      <w:pPr>
        <w:spacing w:after="0" w:line="240" w:lineRule="auto"/>
        <w:ind w:left="284" w:firstLine="466"/>
        <w:rPr>
          <w:rFonts w:ascii="Times New Roman" w:hAnsi="Times New Roman"/>
          <w:bCs/>
          <w:color w:val="000000"/>
          <w:sz w:val="20"/>
          <w:szCs w:val="20"/>
        </w:rPr>
      </w:pPr>
    </w:p>
    <w:p w:rsidR="00AF66FD" w:rsidRPr="00536BEB" w:rsidRDefault="00AF66FD" w:rsidP="00AF66FD">
      <w:pPr>
        <w:spacing w:after="0" w:line="240" w:lineRule="auto"/>
        <w:rPr>
          <w:rFonts w:ascii="Times New Roman" w:hAnsi="Times New Roman"/>
          <w:bCs/>
          <w:color w:val="000000"/>
          <w:sz w:val="20"/>
          <w:szCs w:val="20"/>
        </w:rPr>
      </w:pPr>
      <w:r>
        <w:rPr>
          <w:rFonts w:ascii="Times New Roman" w:hAnsi="Times New Roman"/>
          <w:bCs/>
          <w:color w:val="000000"/>
          <w:sz w:val="20"/>
          <w:szCs w:val="20"/>
        </w:rPr>
        <w:t xml:space="preserve">Исп. </w:t>
      </w:r>
      <w:r w:rsidR="00EF27D4">
        <w:rPr>
          <w:rFonts w:ascii="Times New Roman" w:hAnsi="Times New Roman"/>
          <w:bCs/>
          <w:color w:val="000000"/>
          <w:sz w:val="20"/>
          <w:szCs w:val="20"/>
        </w:rPr>
        <w:t>Чулкова Евгения Александровна</w:t>
      </w:r>
    </w:p>
    <w:p w:rsidR="00AF66FD" w:rsidRPr="00536BEB" w:rsidRDefault="00AF66FD" w:rsidP="00AF66FD">
      <w:pPr>
        <w:spacing w:after="0" w:line="240" w:lineRule="auto"/>
        <w:rPr>
          <w:rFonts w:ascii="Times New Roman" w:hAnsi="Times New Roman"/>
          <w:sz w:val="20"/>
          <w:szCs w:val="20"/>
          <w:lang w:eastAsia="ru-RU"/>
        </w:rPr>
      </w:pPr>
      <w:r w:rsidRPr="00536BEB">
        <w:rPr>
          <w:rFonts w:ascii="Times New Roman" w:hAnsi="Times New Roman"/>
          <w:bCs/>
          <w:color w:val="000000"/>
          <w:sz w:val="20"/>
          <w:szCs w:val="20"/>
        </w:rPr>
        <w:t>Тел.8(48753)79-2-83</w:t>
      </w:r>
    </w:p>
    <w:p w:rsidR="00AF66FD" w:rsidRDefault="00AF66FD" w:rsidP="00AF66FD"/>
    <w:p w:rsidR="001E5275" w:rsidRDefault="001E5275"/>
    <w:sectPr w:rsidR="001E5275" w:rsidSect="00206589">
      <w:pgSz w:w="11906" w:h="16838"/>
      <w:pgMar w:top="1134" w:right="851" w:bottom="1077"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DC4AA4"/>
    <w:multiLevelType w:val="multilevel"/>
    <w:tmpl w:val="42A4EEC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
    <w:nsid w:val="302F3D1C"/>
    <w:multiLevelType w:val="hybridMultilevel"/>
    <w:tmpl w:val="B2CE00FA"/>
    <w:lvl w:ilvl="0" w:tplc="864CB950">
      <w:numFmt w:val="bullet"/>
      <w:lvlText w:val="-"/>
      <w:lvlJc w:val="left"/>
      <w:pPr>
        <w:tabs>
          <w:tab w:val="num" w:pos="390"/>
        </w:tabs>
        <w:ind w:left="390" w:hanging="39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77C47E73"/>
    <w:multiLevelType w:val="multilevel"/>
    <w:tmpl w:val="99585BC2"/>
    <w:lvl w:ilvl="0">
      <w:start w:val="2"/>
      <w:numFmt w:val="decimal"/>
      <w:lvlText w:val="%1."/>
      <w:lvlJc w:val="left"/>
      <w:pPr>
        <w:ind w:left="450" w:hanging="450"/>
      </w:pPr>
      <w:rPr>
        <w:rFonts w:hint="default"/>
      </w:rPr>
    </w:lvl>
    <w:lvl w:ilvl="1">
      <w:start w:val="3"/>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0"/>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503A79"/>
    <w:rsid w:val="001E5275"/>
    <w:rsid w:val="002F38CA"/>
    <w:rsid w:val="00481A66"/>
    <w:rsid w:val="00503A79"/>
    <w:rsid w:val="006D13D6"/>
    <w:rsid w:val="0073137D"/>
    <w:rsid w:val="00AF66FD"/>
    <w:rsid w:val="00B53D92"/>
    <w:rsid w:val="00CE4F24"/>
    <w:rsid w:val="00EF27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6FD"/>
    <w:rPr>
      <w:rFonts w:ascii="Calibri" w:eastAsia="Calibri" w:hAnsi="Calibri" w:cs="Times New Roman"/>
    </w:rPr>
  </w:style>
  <w:style w:type="paragraph" w:styleId="1">
    <w:name w:val="heading 1"/>
    <w:basedOn w:val="a"/>
    <w:next w:val="a"/>
    <w:link w:val="10"/>
    <w:uiPriority w:val="99"/>
    <w:qFormat/>
    <w:rsid w:val="00AF66FD"/>
    <w:pPr>
      <w:widowControl w:val="0"/>
      <w:autoSpaceDE w:val="0"/>
      <w:autoSpaceDN w:val="0"/>
      <w:adjustRightInd w:val="0"/>
      <w:spacing w:before="108" w:after="108" w:line="240" w:lineRule="auto"/>
      <w:jc w:val="center"/>
      <w:outlineLvl w:val="0"/>
    </w:pPr>
    <w:rPr>
      <w:rFonts w:ascii="Arial" w:eastAsia="Times New Roman" w:hAnsi="Arial"/>
      <w:b/>
      <w:bCs/>
      <w:color w:val="00008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F66FD"/>
    <w:rPr>
      <w:rFonts w:ascii="Arial" w:eastAsia="Times New Roman" w:hAnsi="Arial" w:cs="Times New Roman"/>
      <w:b/>
      <w:bCs/>
      <w:color w:val="000080"/>
      <w:sz w:val="24"/>
      <w:szCs w:val="24"/>
      <w:lang w:eastAsia="ru-RU"/>
    </w:rPr>
  </w:style>
  <w:style w:type="paragraph" w:styleId="a3">
    <w:name w:val="List Paragraph"/>
    <w:basedOn w:val="a"/>
    <w:uiPriority w:val="34"/>
    <w:qFormat/>
    <w:rsid w:val="00AF66FD"/>
    <w:pPr>
      <w:ind w:left="720"/>
      <w:contextualSpacing/>
    </w:pPr>
  </w:style>
  <w:style w:type="paragraph" w:customStyle="1" w:styleId="ConsNormal">
    <w:name w:val="ConsNormal"/>
    <w:semiHidden/>
    <w:rsid w:val="00AF66FD"/>
    <w:pPr>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4">
    <w:name w:val="Body Text Indent"/>
    <w:basedOn w:val="a"/>
    <w:link w:val="a5"/>
    <w:uiPriority w:val="99"/>
    <w:rsid w:val="00AF66FD"/>
    <w:pPr>
      <w:suppressAutoHyphens/>
      <w:spacing w:after="120" w:line="240" w:lineRule="auto"/>
      <w:ind w:firstLine="709"/>
      <w:jc w:val="both"/>
    </w:pPr>
    <w:rPr>
      <w:rFonts w:ascii="Arial" w:eastAsia="Times New Roman" w:hAnsi="Arial"/>
      <w:sz w:val="26"/>
      <w:szCs w:val="26"/>
      <w:lang w:eastAsia="ar-SA"/>
    </w:rPr>
  </w:style>
  <w:style w:type="character" w:customStyle="1" w:styleId="a5">
    <w:name w:val="Основной текст с отступом Знак"/>
    <w:basedOn w:val="a0"/>
    <w:link w:val="a4"/>
    <w:uiPriority w:val="99"/>
    <w:rsid w:val="00AF66FD"/>
    <w:rPr>
      <w:rFonts w:ascii="Arial" w:eastAsia="Times New Roman" w:hAnsi="Arial" w:cs="Times New Roman"/>
      <w:sz w:val="26"/>
      <w:szCs w:val="26"/>
      <w:lang w:eastAsia="ar-SA"/>
    </w:rPr>
  </w:style>
  <w:style w:type="paragraph" w:styleId="2">
    <w:name w:val="Body Text 2"/>
    <w:basedOn w:val="a"/>
    <w:link w:val="20"/>
    <w:uiPriority w:val="99"/>
    <w:rsid w:val="00AF66FD"/>
    <w:pPr>
      <w:widowControl w:val="0"/>
      <w:autoSpaceDE w:val="0"/>
      <w:autoSpaceDN w:val="0"/>
      <w:adjustRightInd w:val="0"/>
      <w:spacing w:after="120" w:line="480" w:lineRule="auto"/>
      <w:ind w:firstLine="720"/>
      <w:jc w:val="both"/>
    </w:pPr>
    <w:rPr>
      <w:rFonts w:ascii="Arial" w:eastAsia="Times New Roman" w:hAnsi="Arial"/>
      <w:sz w:val="24"/>
      <w:szCs w:val="24"/>
    </w:rPr>
  </w:style>
  <w:style w:type="character" w:customStyle="1" w:styleId="20">
    <w:name w:val="Основной текст 2 Знак"/>
    <w:basedOn w:val="a0"/>
    <w:link w:val="2"/>
    <w:uiPriority w:val="99"/>
    <w:rsid w:val="00AF66FD"/>
    <w:rPr>
      <w:rFonts w:ascii="Arial" w:eastAsia="Times New Roman" w:hAnsi="Arial" w:cs="Times New Roman"/>
      <w:sz w:val="24"/>
      <w:szCs w:val="24"/>
    </w:rPr>
  </w:style>
  <w:style w:type="paragraph" w:styleId="a6">
    <w:name w:val="Body Text"/>
    <w:basedOn w:val="a"/>
    <w:link w:val="a7"/>
    <w:uiPriority w:val="99"/>
    <w:semiHidden/>
    <w:unhideWhenUsed/>
    <w:rsid w:val="00AF66FD"/>
    <w:pPr>
      <w:spacing w:after="120"/>
    </w:pPr>
  </w:style>
  <w:style w:type="character" w:customStyle="1" w:styleId="a7">
    <w:name w:val="Основной текст Знак"/>
    <w:basedOn w:val="a0"/>
    <w:link w:val="a6"/>
    <w:uiPriority w:val="99"/>
    <w:semiHidden/>
    <w:rsid w:val="00AF66FD"/>
    <w:rPr>
      <w:rFonts w:ascii="Calibri" w:eastAsia="Calibri" w:hAnsi="Calibri" w:cs="Times New Roman"/>
    </w:rPr>
  </w:style>
  <w:style w:type="paragraph" w:styleId="a8">
    <w:name w:val="Normal (Web)"/>
    <w:basedOn w:val="a"/>
    <w:uiPriority w:val="99"/>
    <w:unhideWhenUsed/>
    <w:rsid w:val="00AF66FD"/>
    <w:pPr>
      <w:spacing w:before="100" w:beforeAutospacing="1" w:after="100" w:afterAutospacing="1"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66FD"/>
    <w:rPr>
      <w:rFonts w:ascii="Calibri" w:eastAsia="Calibri" w:hAnsi="Calibri" w:cs="Times New Roman"/>
    </w:rPr>
  </w:style>
  <w:style w:type="paragraph" w:styleId="1">
    <w:name w:val="heading 1"/>
    <w:basedOn w:val="a"/>
    <w:next w:val="a"/>
    <w:link w:val="10"/>
    <w:uiPriority w:val="99"/>
    <w:qFormat/>
    <w:rsid w:val="00AF66FD"/>
    <w:pPr>
      <w:widowControl w:val="0"/>
      <w:autoSpaceDE w:val="0"/>
      <w:autoSpaceDN w:val="0"/>
      <w:adjustRightInd w:val="0"/>
      <w:spacing w:before="108" w:after="108" w:line="240" w:lineRule="auto"/>
      <w:jc w:val="center"/>
      <w:outlineLvl w:val="0"/>
    </w:pPr>
    <w:rPr>
      <w:rFonts w:ascii="Arial" w:eastAsia="Times New Roman" w:hAnsi="Arial"/>
      <w:b/>
      <w:bCs/>
      <w:color w:val="00008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AF66FD"/>
    <w:rPr>
      <w:rFonts w:ascii="Arial" w:eastAsia="Times New Roman" w:hAnsi="Arial" w:cs="Times New Roman"/>
      <w:b/>
      <w:bCs/>
      <w:color w:val="000080"/>
      <w:sz w:val="24"/>
      <w:szCs w:val="24"/>
      <w:lang w:eastAsia="ru-RU"/>
    </w:rPr>
  </w:style>
  <w:style w:type="paragraph" w:styleId="a3">
    <w:name w:val="List Paragraph"/>
    <w:basedOn w:val="a"/>
    <w:uiPriority w:val="34"/>
    <w:qFormat/>
    <w:rsid w:val="00AF66FD"/>
    <w:pPr>
      <w:ind w:left="720"/>
      <w:contextualSpacing/>
    </w:pPr>
  </w:style>
  <w:style w:type="paragraph" w:customStyle="1" w:styleId="ConsNormal">
    <w:name w:val="ConsNormal"/>
    <w:semiHidden/>
    <w:rsid w:val="00AF66FD"/>
    <w:pPr>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4">
    <w:name w:val="Body Text Indent"/>
    <w:basedOn w:val="a"/>
    <w:link w:val="a5"/>
    <w:uiPriority w:val="99"/>
    <w:rsid w:val="00AF66FD"/>
    <w:pPr>
      <w:suppressAutoHyphens/>
      <w:spacing w:after="120" w:line="240" w:lineRule="auto"/>
      <w:ind w:firstLine="709"/>
      <w:jc w:val="both"/>
    </w:pPr>
    <w:rPr>
      <w:rFonts w:ascii="Arial" w:eastAsia="Times New Roman" w:hAnsi="Arial"/>
      <w:sz w:val="26"/>
      <w:szCs w:val="26"/>
      <w:lang w:eastAsia="ar-SA"/>
    </w:rPr>
  </w:style>
  <w:style w:type="character" w:customStyle="1" w:styleId="a5">
    <w:name w:val="Основной текст с отступом Знак"/>
    <w:basedOn w:val="a0"/>
    <w:link w:val="a4"/>
    <w:uiPriority w:val="99"/>
    <w:rsid w:val="00AF66FD"/>
    <w:rPr>
      <w:rFonts w:ascii="Arial" w:eastAsia="Times New Roman" w:hAnsi="Arial" w:cs="Times New Roman"/>
      <w:sz w:val="26"/>
      <w:szCs w:val="26"/>
      <w:lang w:eastAsia="ar-SA"/>
    </w:rPr>
  </w:style>
  <w:style w:type="paragraph" w:styleId="2">
    <w:name w:val="Body Text 2"/>
    <w:basedOn w:val="a"/>
    <w:link w:val="20"/>
    <w:uiPriority w:val="99"/>
    <w:rsid w:val="00AF66FD"/>
    <w:pPr>
      <w:widowControl w:val="0"/>
      <w:autoSpaceDE w:val="0"/>
      <w:autoSpaceDN w:val="0"/>
      <w:adjustRightInd w:val="0"/>
      <w:spacing w:after="120" w:line="480" w:lineRule="auto"/>
      <w:ind w:firstLine="720"/>
      <w:jc w:val="both"/>
    </w:pPr>
    <w:rPr>
      <w:rFonts w:ascii="Arial" w:eastAsia="Times New Roman" w:hAnsi="Arial"/>
      <w:sz w:val="24"/>
      <w:szCs w:val="24"/>
    </w:rPr>
  </w:style>
  <w:style w:type="character" w:customStyle="1" w:styleId="20">
    <w:name w:val="Основной текст 2 Знак"/>
    <w:basedOn w:val="a0"/>
    <w:link w:val="2"/>
    <w:uiPriority w:val="99"/>
    <w:rsid w:val="00AF66FD"/>
    <w:rPr>
      <w:rFonts w:ascii="Arial" w:eastAsia="Times New Roman" w:hAnsi="Arial" w:cs="Times New Roman"/>
      <w:sz w:val="24"/>
      <w:szCs w:val="24"/>
    </w:rPr>
  </w:style>
  <w:style w:type="paragraph" w:styleId="a6">
    <w:name w:val="Body Text"/>
    <w:basedOn w:val="a"/>
    <w:link w:val="a7"/>
    <w:uiPriority w:val="99"/>
    <w:semiHidden/>
    <w:unhideWhenUsed/>
    <w:rsid w:val="00AF66FD"/>
    <w:pPr>
      <w:spacing w:after="120"/>
    </w:pPr>
  </w:style>
  <w:style w:type="character" w:customStyle="1" w:styleId="a7">
    <w:name w:val="Основной текст Знак"/>
    <w:basedOn w:val="a0"/>
    <w:link w:val="a6"/>
    <w:uiPriority w:val="99"/>
    <w:semiHidden/>
    <w:rsid w:val="00AF66FD"/>
    <w:rPr>
      <w:rFonts w:ascii="Calibri" w:eastAsia="Calibri" w:hAnsi="Calibri" w:cs="Times New Roman"/>
    </w:rPr>
  </w:style>
  <w:style w:type="paragraph" w:styleId="a8">
    <w:name w:val="Normal (Web)"/>
    <w:basedOn w:val="a"/>
    <w:uiPriority w:val="99"/>
    <w:unhideWhenUsed/>
    <w:rsid w:val="00AF66FD"/>
    <w:pPr>
      <w:spacing w:before="100" w:beforeAutospacing="1" w:after="100" w:afterAutospacing="1" w:line="240" w:lineRule="auto"/>
    </w:pPr>
    <w:rPr>
      <w:rFonts w:ascii="Times New Roman" w:eastAsia="Times New Roman" w:hAnsi="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425199039">
      <w:bodyDiv w:val="1"/>
      <w:marLeft w:val="0"/>
      <w:marRight w:val="0"/>
      <w:marTop w:val="0"/>
      <w:marBottom w:val="0"/>
      <w:divBdr>
        <w:top w:val="none" w:sz="0" w:space="0" w:color="auto"/>
        <w:left w:val="none" w:sz="0" w:space="0" w:color="auto"/>
        <w:bottom w:val="none" w:sz="0" w:space="0" w:color="auto"/>
        <w:right w:val="none" w:sz="0" w:space="0" w:color="auto"/>
      </w:divBdr>
    </w:div>
    <w:div w:id="625503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7</Pages>
  <Words>2308</Words>
  <Characters>13162</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15440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2</cp:revision>
  <dcterms:created xsi:type="dcterms:W3CDTF">2021-05-20T13:18:00Z</dcterms:created>
  <dcterms:modified xsi:type="dcterms:W3CDTF">2021-05-20T13:18:00Z</dcterms:modified>
</cp:coreProperties>
</file>